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80C" w:rsidRDefault="00A6280C" w:rsidP="00A6280C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в средней группе </w:t>
      </w:r>
      <w:r w:rsidR="0011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детьми с ОВЗ</w:t>
      </w:r>
    </w:p>
    <w:p w:rsid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проекта: «</w:t>
      </w:r>
      <w:r w:rsidR="007B6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 и фрукты</w:t>
      </w: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информационно – творческий </w:t>
      </w: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проекта: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</w:t>
      </w:r>
    </w:p>
    <w:p w:rsidR="001173A8" w:rsidRDefault="00A6280C" w:rsidP="00A6280C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количеству участников: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коллективный</w:t>
      </w:r>
    </w:p>
    <w:p w:rsidR="00A6280C" w:rsidRPr="00A6280C" w:rsidRDefault="001173A8" w:rsidP="00A6280C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A6280C" w:rsidRPr="0011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</w:t>
      </w:r>
      <w:r w:rsidR="00A6280C" w:rsidRPr="00A6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A6280C"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родители, 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280C"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280C" w:rsidRPr="00A6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продолжительности:</w:t>
      </w:r>
      <w:r w:rsidR="00A6280C"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280C"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(краткосрочный)</w:t>
      </w: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80C" w:rsidRPr="00A6280C" w:rsidRDefault="00A6280C" w:rsidP="0073098B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Данный проект предназначен для </w:t>
      </w:r>
      <w:r w:rsidR="0011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ограниченными возможностями здоровья и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 на систематизирование и расширение знаний детей об овощах и фруктах; ознакомление детей с витаминами, раскрытие их значение для здоровья человека; на закрепление знаний о гигиене питания и бережном отношении к своему здоровью. Проект объединит воспитателей, родителей и детей в общей творческой работе. Для многих детей понятия овощи и фрукты неразделимы, им очень сложно классифицировать данные предметы по месту произрастания. В то же время дети должны понять, что овощи и фрукты очень полезны для здоровья, так как в них очень много витаминов, которые позволяют им лучше расти и развиваться.</w:t>
      </w:r>
    </w:p>
    <w:p w:rsidR="00A6280C" w:rsidRPr="00A6280C" w:rsidRDefault="00A6280C" w:rsidP="0073098B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80C" w:rsidRPr="00A6280C" w:rsidRDefault="00A6280C" w:rsidP="00A6280C">
      <w:pPr>
        <w:spacing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познавательных и творческих способностей детей</w:t>
      </w:r>
      <w:r w:rsidR="0073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«Овощи и фрукты» в процессе разных видов деятельности.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280C" w:rsidRPr="00A6280C" w:rsidRDefault="00A6280C" w:rsidP="00A6280C">
      <w:pPr>
        <w:spacing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280C" w:rsidRPr="00A6280C" w:rsidRDefault="00A6280C" w:rsidP="00A6280C">
      <w:pPr>
        <w:numPr>
          <w:ilvl w:val="0"/>
          <w:numId w:val="1"/>
        </w:numPr>
        <w:spacing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 расширение знаний детей</w:t>
      </w:r>
      <w:r w:rsidR="00B5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овощах и фруктах;</w:t>
      </w:r>
    </w:p>
    <w:p w:rsidR="00A6280C" w:rsidRPr="00A6280C" w:rsidRDefault="00A6280C" w:rsidP="00A6280C">
      <w:pPr>
        <w:numPr>
          <w:ilvl w:val="0"/>
          <w:numId w:val="1"/>
        </w:numPr>
        <w:spacing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 творческих способностей детей</w:t>
      </w:r>
      <w:r w:rsidR="00B5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ОВЗ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280C" w:rsidRPr="00A6280C" w:rsidRDefault="00A6280C" w:rsidP="00A6280C">
      <w:pPr>
        <w:numPr>
          <w:ilvl w:val="0"/>
          <w:numId w:val="1"/>
        </w:numPr>
        <w:spacing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гигиены питания и бережного отношения к своему здоровью; </w:t>
      </w:r>
    </w:p>
    <w:p w:rsidR="00A6280C" w:rsidRPr="00A6280C" w:rsidRDefault="00A6280C" w:rsidP="00A6280C">
      <w:pPr>
        <w:numPr>
          <w:ilvl w:val="0"/>
          <w:numId w:val="1"/>
        </w:numPr>
        <w:spacing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предметно-развивающей среды в группе;</w:t>
      </w:r>
    </w:p>
    <w:p w:rsidR="00A6280C" w:rsidRPr="00A6280C" w:rsidRDefault="00A6280C" w:rsidP="00A6280C">
      <w:pPr>
        <w:numPr>
          <w:ilvl w:val="0"/>
          <w:numId w:val="1"/>
        </w:numPr>
        <w:spacing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семьями воспитанников в рамках проекта, привлечение родителей к созданию предметно-развивающей среды в группе.</w:t>
      </w: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80C" w:rsidRPr="00A6280C" w:rsidRDefault="00A6280C" w:rsidP="00A6280C">
      <w:pPr>
        <w:spacing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280C" w:rsidRPr="00A6280C" w:rsidRDefault="00A6280C" w:rsidP="00A6280C">
      <w:pPr>
        <w:widowControl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Познавательное развитие </w:t>
      </w:r>
    </w:p>
    <w:p w:rsidR="00A6280C" w:rsidRPr="00A6280C" w:rsidRDefault="00A6280C" w:rsidP="00A6280C">
      <w:pPr>
        <w:widowControl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Дети должны </w:t>
      </w:r>
      <w:r w:rsidRPr="00A6280C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научиться</w:t>
      </w: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A6280C" w:rsidRPr="00A6280C" w:rsidRDefault="00A6280C" w:rsidP="00A6280C">
      <w:pPr>
        <w:widowControl w:val="0"/>
        <w:numPr>
          <w:ilvl w:val="0"/>
          <w:numId w:val="3"/>
        </w:numPr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различать свойства и качества предметов: маленький - большой — самый большой; сладкий — горький — соленый;</w:t>
      </w:r>
    </w:p>
    <w:p w:rsidR="00A6280C" w:rsidRPr="00A6280C" w:rsidRDefault="00A6280C" w:rsidP="00A6280C">
      <w:pPr>
        <w:widowControl w:val="0"/>
        <w:numPr>
          <w:ilvl w:val="0"/>
          <w:numId w:val="3"/>
        </w:numPr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доставать знакомые предметы из «волшебного мешочка» по тактильному образцу (выбор из двух);</w:t>
      </w:r>
    </w:p>
    <w:p w:rsidR="00A6280C" w:rsidRPr="00A6280C" w:rsidRDefault="00A6280C" w:rsidP="00A6280C">
      <w:pPr>
        <w:widowControl w:val="0"/>
        <w:numPr>
          <w:ilvl w:val="0"/>
          <w:numId w:val="3"/>
        </w:numPr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учитывать свойства предметов в разнообразной деятельности: в игре с сюжетными игрушками, в строительных играх, в продуктивной деятельности (конструирование, лепка, рисование);</w:t>
      </w:r>
    </w:p>
    <w:p w:rsidR="00A6280C" w:rsidRPr="00A6280C" w:rsidRDefault="00A6280C" w:rsidP="00A6280C">
      <w:pPr>
        <w:widowControl w:val="0"/>
        <w:numPr>
          <w:ilvl w:val="0"/>
          <w:numId w:val="3"/>
        </w:numPr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складывать разрезную предметную картинку из 4 частей; </w:t>
      </w:r>
    </w:p>
    <w:p w:rsidR="00A6280C" w:rsidRPr="00A6280C" w:rsidRDefault="00A6280C" w:rsidP="00A6280C">
      <w:pPr>
        <w:widowControl w:val="0"/>
        <w:numPr>
          <w:ilvl w:val="0"/>
          <w:numId w:val="3"/>
        </w:numPr>
        <w:spacing w:line="240" w:lineRule="atLeast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называть в собственной активной речи знакомые свойства и качества </w:t>
      </w: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предметов («Лимон какой?» — «Лимон кислый и желтый». «Яблоко какое?» - «Яблоко круглое и сладкое»); </w:t>
      </w:r>
    </w:p>
    <w:p w:rsidR="00A6280C" w:rsidRPr="00A6280C" w:rsidRDefault="00A6280C" w:rsidP="00A6280C">
      <w:pPr>
        <w:widowControl w:val="0"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развитие:</w:t>
      </w:r>
    </w:p>
    <w:p w:rsidR="00A6280C" w:rsidRPr="00A6280C" w:rsidRDefault="00A6280C" w:rsidP="00A6280C">
      <w:pPr>
        <w:widowControl w:val="0"/>
        <w:spacing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Дети должны </w:t>
      </w:r>
      <w:r w:rsidRPr="00A6280C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научиться</w:t>
      </w: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A6280C" w:rsidRPr="00A6280C" w:rsidRDefault="00A6280C" w:rsidP="00A6280C">
      <w:pPr>
        <w:widowControl w:val="0"/>
        <w:numPr>
          <w:ilvl w:val="0"/>
          <w:numId w:val="4"/>
        </w:numPr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рассказывать разученные детские стихи</w:t>
      </w:r>
      <w:r w:rsidR="005A26F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делать описание предмета</w:t>
      </w: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A6280C" w:rsidRPr="00A6280C" w:rsidRDefault="00A6280C" w:rsidP="00A6280C">
      <w:pPr>
        <w:widowControl w:val="0"/>
        <w:numPr>
          <w:ilvl w:val="0"/>
          <w:numId w:val="4"/>
        </w:numPr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слушать художественный текст и следить за развитием его содержания, подбирать иллюстрации к двум-трем знакомым произведениям, отвечать на вопросы по содержанию текста;</w:t>
      </w:r>
    </w:p>
    <w:p w:rsidR="00A6280C" w:rsidRPr="00A6280C" w:rsidRDefault="00A6280C" w:rsidP="00A6280C">
      <w:pPr>
        <w:widowControl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Художественно-эстетическое развитие:</w:t>
      </w:r>
    </w:p>
    <w:p w:rsidR="00A6280C" w:rsidRPr="00A6280C" w:rsidRDefault="00A6280C" w:rsidP="00A6280C">
      <w:pPr>
        <w:widowControl w:val="0"/>
        <w:spacing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Дети должны </w:t>
      </w:r>
      <w:r w:rsidRPr="00A6280C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научиться</w:t>
      </w: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A6280C" w:rsidRPr="00A6280C" w:rsidRDefault="00A6280C" w:rsidP="00A6280C">
      <w:pPr>
        <w:widowControl w:val="0"/>
        <w:numPr>
          <w:ilvl w:val="0"/>
          <w:numId w:val="5"/>
        </w:numPr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проявлять интерес к изобразительной деятельности, передавать в рисунках круглую и овальную форму, разную величину предметов; </w:t>
      </w:r>
    </w:p>
    <w:p w:rsidR="00A6280C" w:rsidRPr="00A6280C" w:rsidRDefault="00A6280C" w:rsidP="00A6280C">
      <w:pPr>
        <w:widowControl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Физическое развитие:</w:t>
      </w:r>
    </w:p>
    <w:p w:rsidR="00A6280C" w:rsidRPr="00A6280C" w:rsidRDefault="00A6280C" w:rsidP="00A6280C">
      <w:pPr>
        <w:widowControl w:val="0"/>
        <w:spacing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Дети должны </w:t>
      </w:r>
      <w:r w:rsidRPr="00A6280C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</w:rPr>
        <w:t>научиться</w:t>
      </w: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A6280C" w:rsidRPr="00A6280C" w:rsidRDefault="00A6280C" w:rsidP="00A6280C">
      <w:pPr>
        <w:widowControl w:val="0"/>
        <w:numPr>
          <w:ilvl w:val="0"/>
          <w:numId w:val="6"/>
        </w:numPr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выполнять действия по показу взрослого и речевые инструкции взрослого; </w:t>
      </w:r>
    </w:p>
    <w:p w:rsidR="00A6280C" w:rsidRPr="00A6280C" w:rsidRDefault="00A6280C" w:rsidP="00A6280C">
      <w:pPr>
        <w:widowControl w:val="0"/>
        <w:numPr>
          <w:ilvl w:val="0"/>
          <w:numId w:val="6"/>
        </w:numPr>
        <w:spacing w:line="240" w:lineRule="atLeast"/>
        <w:ind w:left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проводить пальцем и карандашом плавную непрерывную линию от начала до конца дорожек разной ширины;</w:t>
      </w:r>
    </w:p>
    <w:p w:rsidR="00A6280C" w:rsidRPr="00A6280C" w:rsidRDefault="00A6280C" w:rsidP="00A6280C">
      <w:pPr>
        <w:widowControl w:val="0"/>
        <w:spacing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6280C" w:rsidRPr="00A6280C" w:rsidRDefault="00A6280C" w:rsidP="00A6280C">
      <w:pPr>
        <w:spacing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наглядный, словесный, практический.</w:t>
      </w: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80C" w:rsidRPr="00A6280C" w:rsidRDefault="00A6280C" w:rsidP="00A6280C">
      <w:pPr>
        <w:spacing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6280C" w:rsidRPr="00A6280C" w:rsidSect="00A62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детей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индивидуальная, подгрупповая, фронтальная. </w:t>
      </w:r>
    </w:p>
    <w:p w:rsidR="00A6280C" w:rsidRPr="00A6280C" w:rsidRDefault="00A6280C" w:rsidP="00A6280C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работы с детьми и родителями:</w:t>
      </w:r>
    </w:p>
    <w:p w:rsidR="00A6280C" w:rsidRPr="00A6280C" w:rsidRDefault="00A6280C" w:rsidP="00A6280C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   Тема: «Овощи, огород»</w:t>
      </w:r>
    </w:p>
    <w:p w:rsidR="00A6280C" w:rsidRPr="00A6280C" w:rsidRDefault="00A6280C" w:rsidP="005719BC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4268"/>
      </w:tblGrid>
      <w:tr w:rsidR="00A6280C" w:rsidRPr="00A6280C" w:rsidTr="00297CEF">
        <w:tc>
          <w:tcPr>
            <w:tcW w:w="454" w:type="pct"/>
            <w:vAlign w:val="center"/>
          </w:tcPr>
          <w:p w:rsidR="00A6280C" w:rsidRPr="00A6280C" w:rsidRDefault="00A6280C" w:rsidP="00A628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4546" w:type="pct"/>
            <w:vAlign w:val="center"/>
          </w:tcPr>
          <w:p w:rsidR="00A6280C" w:rsidRPr="00A6280C" w:rsidRDefault="00A6280C" w:rsidP="00A628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 совместной</w:t>
            </w:r>
            <w:proofErr w:type="gramEnd"/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A6280C" w:rsidRPr="00A6280C" w:rsidTr="00297CEF">
        <w:trPr>
          <w:trHeight w:val="2428"/>
        </w:trPr>
        <w:tc>
          <w:tcPr>
            <w:tcW w:w="454" w:type="pct"/>
            <w:vMerge w:val="restart"/>
            <w:textDirection w:val="btLr"/>
            <w:vAlign w:val="center"/>
          </w:tcPr>
          <w:p w:rsidR="00A6280C" w:rsidRPr="00A6280C" w:rsidRDefault="00A6280C" w:rsidP="00A6280C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546" w:type="pct"/>
          </w:tcPr>
          <w:p w:rsidR="00A6280C" w:rsidRPr="00A6280C" w:rsidRDefault="00A6280C" w:rsidP="00A6280C">
            <w:pPr>
              <w:tabs>
                <w:tab w:val="left" w:pos="847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Игровая, включая сюжетно-ролевую игру, игры с правилами и др. виды игр.</w:t>
            </w:r>
          </w:p>
          <w:p w:rsidR="00A6280C" w:rsidRPr="00A6280C" w:rsidRDefault="00A6280C" w:rsidP="00A6280C">
            <w:pPr>
              <w:tabs>
                <w:tab w:val="left" w:pos="847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(общение и взаимодействие со взрослыми и сверстниками)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Сюжетно-ролевая игра: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«Семья» (готовим овощной суп);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Строительные, режиссерские игры: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«Грузовик для сбора урожая»;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Рассматривание иллюстраций: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«Сбор урожая», «Труд в селе осенью»;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Дидактические игры: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«Разложи овощи в корзины», «Овощное домино»;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Чтение: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Егоров «Редиска», Т.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Глушнев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«Тыква»;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9A2505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Польза овощей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6280C" w:rsidRPr="00A6280C" w:rsidTr="00297CEF">
        <w:tc>
          <w:tcPr>
            <w:tcW w:w="454" w:type="pct"/>
            <w:vMerge/>
            <w:textDirection w:val="btLr"/>
            <w:vAlign w:val="center"/>
          </w:tcPr>
          <w:p w:rsidR="00A6280C" w:rsidRPr="00A6280C" w:rsidRDefault="00A6280C" w:rsidP="00A6280C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безопасного поведения в быту, социуме,</w:t>
            </w: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природе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Рассматривание иллюстраций и сюжетных картинок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«Будь всегда осторожен!»;</w:t>
            </w:r>
          </w:p>
          <w:p w:rsidR="00A6280C" w:rsidRPr="00A6280C" w:rsidRDefault="00A6280C" w:rsidP="00A62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right="72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Дидактические игры: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2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«Безопасность в природе», «Можно – нельзя»;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Речевая игра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знаю 5 названий…»;</w:t>
            </w:r>
          </w:p>
        </w:tc>
      </w:tr>
      <w:tr w:rsidR="00A6280C" w:rsidRPr="00A6280C" w:rsidTr="00297CEF">
        <w:tc>
          <w:tcPr>
            <w:tcW w:w="454" w:type="pct"/>
            <w:vMerge w:val="restart"/>
            <w:textDirection w:val="btLr"/>
            <w:vAlign w:val="center"/>
          </w:tcPr>
          <w:p w:rsidR="00A6280C" w:rsidRPr="00A6280C" w:rsidRDefault="00A6280C" w:rsidP="00A628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46" w:type="pct"/>
          </w:tcPr>
          <w:p w:rsidR="00A6280C" w:rsidRPr="00A6280C" w:rsidRDefault="00A6280C" w:rsidP="00A62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Познавательно-исследовательская </w:t>
            </w: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  <w:t xml:space="preserve">(исследования объектов окружающего мира и экспериментирования с ними)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Поисковая и исследовательская деятельность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«Определи по </w:t>
            </w:r>
            <w:r w:rsidR="00297CEF">
              <w:rPr>
                <w:rFonts w:ascii="Times New Roman" w:eastAsia="Times New Roman" w:hAnsi="Times New Roman" w:cs="Times New Roman"/>
                <w:sz w:val="28"/>
                <w:szCs w:val="28"/>
              </w:rPr>
              <w:t>вкусу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6280C" w:rsidRPr="00A6280C" w:rsidTr="00297CEF">
        <w:trPr>
          <w:trHeight w:val="1031"/>
        </w:trPr>
        <w:tc>
          <w:tcPr>
            <w:tcW w:w="454" w:type="pct"/>
            <w:vMerge/>
            <w:vAlign w:val="center"/>
          </w:tcPr>
          <w:p w:rsidR="00A6280C" w:rsidRPr="00A6280C" w:rsidRDefault="00A6280C" w:rsidP="00A628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  <w:t xml:space="preserve">Первичные представления о себе, других людях, объектах окружающего мира, о свойствах объектов окружающего мира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Развивающие игры: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«Блюда из овощей», «Найди такой же»;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Дидактические игры: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«Отгадай, кто позвал?», «Что лишнее?», «Узнай по описанию»;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Решение логических задач: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«Овощи из геометрических фигур», «Разложи поровну»;</w:t>
            </w:r>
          </w:p>
        </w:tc>
      </w:tr>
      <w:tr w:rsidR="00A6280C" w:rsidRPr="00A6280C" w:rsidTr="00297CEF">
        <w:tc>
          <w:tcPr>
            <w:tcW w:w="454" w:type="pct"/>
            <w:vMerge/>
            <w:vAlign w:val="center"/>
          </w:tcPr>
          <w:p w:rsidR="00A6280C" w:rsidRPr="00A6280C" w:rsidRDefault="00A6280C" w:rsidP="00A628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  <w:t>Представления о социокультурных ценностях нашего народа</w:t>
            </w: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Рассказ воспитателя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«Труд сельских жителей осенью»;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Чтение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Г.Зайцев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«Приятного аппетита»;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Моделирование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«Везём по мосту овощи в магазин»;</w:t>
            </w:r>
          </w:p>
        </w:tc>
      </w:tr>
      <w:tr w:rsidR="00A6280C" w:rsidRPr="00A6280C" w:rsidTr="00297CEF">
        <w:tc>
          <w:tcPr>
            <w:tcW w:w="454" w:type="pct"/>
            <w:vMerge w:val="restart"/>
            <w:textDirection w:val="btLr"/>
            <w:vAlign w:val="center"/>
          </w:tcPr>
          <w:p w:rsidR="00A6280C" w:rsidRPr="00A6280C" w:rsidRDefault="00A6280C" w:rsidP="00A6280C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46" w:type="pct"/>
          </w:tcPr>
          <w:p w:rsidR="00A6280C" w:rsidRPr="00A6280C" w:rsidRDefault="00A6280C" w:rsidP="00A62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  <w:t xml:space="preserve">Восприятие художественной литературы и фольклора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390847">
              <w:rPr>
                <w:rFonts w:ascii="Times New Roman" w:eastAsia="Times New Roman" w:hAnsi="Times New Roman" w:cs="Times New Roman"/>
                <w:sz w:val="28"/>
                <w:szCs w:val="28"/>
              </w:rPr>
              <w:t>Что растет на грядке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Описание овощей по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картинкам, включаем модель (цвет, форма, величина, где растет, что можно приготовить);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Отгадывание загадок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данной тематике;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Речевые игры: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«Назови ласково», «У Лариски две редиски»;</w:t>
            </w:r>
          </w:p>
        </w:tc>
      </w:tr>
      <w:tr w:rsidR="00A6280C" w:rsidRPr="00A6280C" w:rsidTr="00297CEF">
        <w:tc>
          <w:tcPr>
            <w:tcW w:w="454" w:type="pct"/>
            <w:vMerge/>
            <w:textDirection w:val="btLr"/>
            <w:vAlign w:val="center"/>
          </w:tcPr>
          <w:p w:rsidR="00A6280C" w:rsidRPr="00A6280C" w:rsidRDefault="00A6280C" w:rsidP="00A6280C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  <w:t>Знакомство с книжной культурой</w:t>
            </w: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Настольный театр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сказке «Репка»;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Просмотр отрывка из мультфильма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6280C" w:rsidRPr="00A6280C" w:rsidTr="00297CEF">
        <w:trPr>
          <w:trHeight w:val="3071"/>
        </w:trPr>
        <w:tc>
          <w:tcPr>
            <w:tcW w:w="454" w:type="pct"/>
            <w:textDirection w:val="btLr"/>
            <w:vAlign w:val="center"/>
          </w:tcPr>
          <w:p w:rsidR="00A6280C" w:rsidRPr="00A6280C" w:rsidRDefault="00A6280C" w:rsidP="00A6280C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46" w:type="pct"/>
          </w:tcPr>
          <w:p w:rsidR="00A6280C" w:rsidRPr="00A6280C" w:rsidRDefault="00A6280C" w:rsidP="00A62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  <w:t xml:space="preserve">Конструирование из разного материала, включая конструкторы, модули, бумагу, природный и иной материал, изобразительная, музыкальная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Лепка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«Овощи»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</w:t>
            </w:r>
            <w:r w:rsidR="003908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558E1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 с овощами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A558E1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Аппликация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63D29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на тарелке»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музыки/ песенно-игровое и песенно-инструментальное творчество/ музыкально-ритмическая деятельность: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Прослушивание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исполнение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6280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A6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«Об овощах» сл. и муз.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А.Зарецкой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«Здравствуй, милая картошка»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Игра-хоровод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6280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A6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«Огородная хороводная»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Музыкально-дидактическая игра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огород пойдём»;</w:t>
            </w:r>
          </w:p>
        </w:tc>
      </w:tr>
      <w:tr w:rsidR="00A6280C" w:rsidRPr="00A6280C" w:rsidTr="00297CEF">
        <w:tc>
          <w:tcPr>
            <w:tcW w:w="454" w:type="pct"/>
            <w:vMerge w:val="restart"/>
            <w:textDirection w:val="btLr"/>
            <w:vAlign w:val="center"/>
          </w:tcPr>
          <w:p w:rsidR="00A6280C" w:rsidRPr="00A6280C" w:rsidRDefault="00A6280C" w:rsidP="00A6280C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46" w:type="pct"/>
          </w:tcPr>
          <w:p w:rsidR="00A6280C" w:rsidRPr="00A6280C" w:rsidRDefault="00A6280C" w:rsidP="00A62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  <w:t>Двигательные (овладение основными движениями) формы активности ребенка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Утренняя гимнастика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: «Огурчики и помидорчики»;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Подвижные игры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: «Собери овощи в корзину»;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Физминутки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«Есть у нас огород»</w:t>
            </w:r>
          </w:p>
        </w:tc>
      </w:tr>
      <w:tr w:rsidR="00A6280C" w:rsidRPr="00A6280C" w:rsidTr="00297CEF">
        <w:trPr>
          <w:trHeight w:val="1396"/>
        </w:trPr>
        <w:tc>
          <w:tcPr>
            <w:tcW w:w="454" w:type="pct"/>
            <w:vMerge/>
            <w:textDirection w:val="btLr"/>
            <w:vAlign w:val="center"/>
          </w:tcPr>
          <w:p w:rsidR="00A6280C" w:rsidRPr="00A6280C" w:rsidRDefault="00A6280C" w:rsidP="00A6280C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pct"/>
          </w:tcPr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  <w:t xml:space="preserve">ЗОЖ </w:t>
            </w: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детьми «</w:t>
            </w:r>
            <w:r w:rsidR="00AC66D3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Польза овощей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Пальчиковые игры: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капусту рубим, рубим»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Чтение: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Э.Мошковская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«Чужая морковка»,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М.Безруких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«Разговор о правильном питании»;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Рассматривание альбомов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иллюстраций о здоровом образе жизни; </w:t>
            </w:r>
          </w:p>
        </w:tc>
      </w:tr>
      <w:tr w:rsidR="00A6280C" w:rsidRPr="00A6280C" w:rsidTr="00297CEF">
        <w:trPr>
          <w:cantSplit/>
          <w:trHeight w:val="1134"/>
        </w:trPr>
        <w:tc>
          <w:tcPr>
            <w:tcW w:w="454" w:type="pct"/>
            <w:textDirection w:val="btLr"/>
            <w:vAlign w:val="center"/>
          </w:tcPr>
          <w:p w:rsidR="00A6280C" w:rsidRPr="00A6280C" w:rsidRDefault="00A6280C" w:rsidP="00A6280C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самостоятельной деятельности детей</w:t>
            </w:r>
          </w:p>
        </w:tc>
        <w:tc>
          <w:tcPr>
            <w:tcW w:w="4546" w:type="pct"/>
          </w:tcPr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Книги для чтения и рассматривания:</w:t>
            </w:r>
          </w:p>
          <w:p w:rsidR="00A6280C" w:rsidRPr="00A6280C" w:rsidRDefault="00A6280C" w:rsidP="00A6280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Русские народные сказки: </w:t>
            </w:r>
            <w:r w:rsidRPr="00A6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«Петушок и чудо-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меленка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«Репка»;</w:t>
            </w:r>
          </w:p>
          <w:p w:rsidR="00A6280C" w:rsidRPr="00A6280C" w:rsidRDefault="00A6280C" w:rsidP="00A6280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Сказки др. народов: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«Колосок</w:t>
            </w:r>
            <w:r w:rsidR="00BB10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6280C" w:rsidRPr="00A6280C" w:rsidRDefault="00A6280C" w:rsidP="00A6280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Рассказы: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Г.Лагздынь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«Замечательная репка»;</w:t>
            </w:r>
            <w:r w:rsidRPr="00A6280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Центр сюжетно-ролевых игр: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предметно-развивающей среды для игр «</w:t>
            </w:r>
            <w:r w:rsidR="00BB1006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BB1006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Центр строительно-конструктивных игр: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B1006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кубики </w:t>
            </w:r>
            <w:r w:rsidR="00BB1006">
              <w:rPr>
                <w:rFonts w:ascii="Times New Roman" w:eastAsia="Times New Roman" w:hAnsi="Times New Roman" w:cs="Times New Roman"/>
                <w:sz w:val="28"/>
                <w:szCs w:val="28"/>
              </w:rPr>
              <w:t>«Овощи».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Центр продуктивных видов деятельности: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трафареты, штампы, обводки, раскраски, альбомы, карандаши, восковые мелки;  </w:t>
            </w:r>
          </w:p>
        </w:tc>
      </w:tr>
      <w:tr w:rsidR="00A6280C" w:rsidRPr="00A6280C" w:rsidTr="008519C0">
        <w:trPr>
          <w:cantSplit/>
          <w:trHeight w:val="1621"/>
        </w:trPr>
        <w:tc>
          <w:tcPr>
            <w:tcW w:w="454" w:type="pct"/>
            <w:textDirection w:val="btLr"/>
            <w:vAlign w:val="center"/>
          </w:tcPr>
          <w:p w:rsidR="00A6280C" w:rsidRPr="00A6280C" w:rsidRDefault="00A6280C" w:rsidP="00A6280C">
            <w:pPr>
              <w:spacing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Взаимодействие с семьей и социальными партнерами</w:t>
            </w:r>
          </w:p>
        </w:tc>
        <w:tc>
          <w:tcPr>
            <w:tcW w:w="4546" w:type="pct"/>
          </w:tcPr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Папка</w:t>
            </w:r>
            <w:r w:rsidR="007660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-передвижка</w:t>
            </w: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609C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об овощах, загадки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«Начинаем учиться вместе»;</w:t>
            </w:r>
          </w:p>
          <w:p w:rsidR="00A6280C" w:rsidRPr="00A6280C" w:rsidRDefault="00A6280C" w:rsidP="00A6280C">
            <w:pPr>
              <w:tabs>
                <w:tab w:val="left" w:pos="89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Подготовка к выставке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6609C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Фруктво</w:t>
            </w:r>
            <w:proofErr w:type="spellEnd"/>
            <w:r w:rsidR="0076609C">
              <w:rPr>
                <w:rFonts w:ascii="Times New Roman" w:eastAsia="Times New Roman" w:hAnsi="Times New Roman" w:cs="Times New Roman"/>
                <w:sz w:val="28"/>
                <w:szCs w:val="28"/>
              </w:rPr>
              <w:t>-овощная фантазия»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Рекомендовать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 совместное приготовление салатов с проговариванием действий (моем овощи, рубим зелень, смешиваем ингредиенты, заправляем салат…).</w:t>
            </w:r>
          </w:p>
        </w:tc>
      </w:tr>
    </w:tbl>
    <w:p w:rsidR="00A6280C" w:rsidRPr="00A6280C" w:rsidRDefault="00A6280C" w:rsidP="00A6280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80C" w:rsidRPr="00A6280C" w:rsidRDefault="00A6280C" w:rsidP="00A628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A6280C">
        <w:rPr>
          <w:rFonts w:ascii="Times New Roman" w:eastAsia="Times New Roman" w:hAnsi="Times New Roman" w:cs="Times New Roman"/>
          <w:b/>
          <w:sz w:val="28"/>
          <w:szCs w:val="28"/>
        </w:rPr>
        <w:t>неделя  Тема</w:t>
      </w:r>
      <w:proofErr w:type="gramEnd"/>
      <w:r w:rsidRPr="00A6280C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Pr="00A628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Фрукты</w:t>
      </w:r>
      <w:r w:rsidRPr="00A628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6280C" w:rsidRPr="00A6280C" w:rsidRDefault="00A6280C" w:rsidP="008519C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4268"/>
      </w:tblGrid>
      <w:tr w:rsidR="00A6280C" w:rsidRPr="00A6280C" w:rsidTr="00A6280C">
        <w:tc>
          <w:tcPr>
            <w:tcW w:w="432" w:type="pct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4568" w:type="pct"/>
            <w:vAlign w:val="center"/>
          </w:tcPr>
          <w:p w:rsidR="00A6280C" w:rsidRPr="00A6280C" w:rsidRDefault="00A6280C" w:rsidP="00A628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 совместной</w:t>
            </w:r>
            <w:proofErr w:type="gramEnd"/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A6280C" w:rsidRPr="00A6280C" w:rsidTr="00A6280C">
        <w:trPr>
          <w:trHeight w:val="2428"/>
        </w:trPr>
        <w:tc>
          <w:tcPr>
            <w:tcW w:w="432" w:type="pct"/>
            <w:vMerge w:val="restart"/>
            <w:textDirection w:val="btLr"/>
            <w:vAlign w:val="cente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568" w:type="pct"/>
          </w:tcPr>
          <w:p w:rsidR="00A6280C" w:rsidRPr="00A6280C" w:rsidRDefault="00A6280C" w:rsidP="00A6280C">
            <w:pPr>
              <w:tabs>
                <w:tab w:val="left" w:pos="847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Игровая, включая сюжетно-ролевую игру, игры с правилами и др. виды игр.</w:t>
            </w:r>
          </w:p>
          <w:p w:rsidR="00A6280C" w:rsidRPr="00A6280C" w:rsidRDefault="00A6280C" w:rsidP="00A6280C">
            <w:pPr>
              <w:tabs>
                <w:tab w:val="left" w:pos="847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(общение и взаимодействие со взрослыми и сверстниками)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Сюжетно-ролевая игра: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«Магазин фруктов» / «Фруктовый ларёк»;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Рассматривание демонстрационного материала: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«Фрукты»;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Дидактические игры: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«Собери в лукошко», «Сложи картинку»;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Театрализованная игра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«Дружная семейка»;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Чтение: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М.Исаковский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«Вишня»;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растёт в наших садах»;</w:t>
            </w:r>
          </w:p>
        </w:tc>
      </w:tr>
      <w:tr w:rsidR="00A6280C" w:rsidRPr="00A6280C" w:rsidTr="00A6280C">
        <w:tc>
          <w:tcPr>
            <w:tcW w:w="432" w:type="pct"/>
            <w:vMerge/>
            <w:textDirection w:val="btL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pct"/>
          </w:tcPr>
          <w:p w:rsidR="00A6280C" w:rsidRPr="00A6280C" w:rsidRDefault="00A6280C" w:rsidP="00A62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  <w:t>Самообслуживание и элементарный бытовой труд (в помещении и на улице)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Наблюдения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трудом взрослых и оказание посильной помощи;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Трудовая акция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«Поможем дворнику убрать опавшую листву на участке»;</w:t>
            </w:r>
          </w:p>
        </w:tc>
      </w:tr>
      <w:tr w:rsidR="00A6280C" w:rsidRPr="00A6280C" w:rsidTr="00A6280C">
        <w:tc>
          <w:tcPr>
            <w:tcW w:w="432" w:type="pct"/>
            <w:vMerge/>
            <w:textDirection w:val="btL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pct"/>
          </w:tcPr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безопасного поведения в быту, социуме,</w:t>
            </w: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природе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Чтение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Н. Толстой «Старик и яблони»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«Чем опасен беспорядок»;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Моделирование проблемной ситуации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будет, если я не помою овощи и фрукты перед едой»;</w:t>
            </w:r>
          </w:p>
          <w:p w:rsidR="00A6280C" w:rsidRPr="00A6280C" w:rsidRDefault="00A6280C" w:rsidP="00A628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right="72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Дидактическая игра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2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«Съедобно-несъедобно», «Забывчивый покупатель»;</w:t>
            </w:r>
          </w:p>
        </w:tc>
      </w:tr>
      <w:tr w:rsidR="00A6280C" w:rsidRPr="00A6280C" w:rsidTr="00A6280C">
        <w:tc>
          <w:tcPr>
            <w:tcW w:w="432" w:type="pct"/>
            <w:vMerge w:val="restart"/>
            <w:textDirection w:val="btLr"/>
            <w:vAlign w:val="cente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68" w:type="pct"/>
          </w:tcPr>
          <w:p w:rsidR="00A6280C" w:rsidRPr="00A6280C" w:rsidRDefault="00A6280C" w:rsidP="00A62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Познавательно-исследовательская </w:t>
            </w: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  <w:t xml:space="preserve">(исследования объектов окружающего мира и экспериментирования с ними)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Поисковая и исследовательская деятельность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«Узнай по вкусу и запаху»;</w:t>
            </w:r>
          </w:p>
        </w:tc>
      </w:tr>
      <w:tr w:rsidR="00A6280C" w:rsidRPr="00A6280C" w:rsidTr="00A6280C">
        <w:trPr>
          <w:trHeight w:val="1031"/>
        </w:trPr>
        <w:tc>
          <w:tcPr>
            <w:tcW w:w="432" w:type="pct"/>
            <w:vMerge/>
            <w:vAlign w:val="cente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pct"/>
          </w:tcPr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  <w:t xml:space="preserve">Первичные представления о себе, других людях, объектах окружающего мира, о свойствах объектов окружающего мира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Развивающие игры: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«Куда что положить», «Перепутанные картинки»;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Дидактические игры: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«Вершки - корешки», «Сбор яблок</w:t>
            </w:r>
            <w:r w:rsidR="00681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цвету в корзинки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Решение логических задач: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 какой дорожке </w:t>
            </w:r>
            <w:r w:rsidR="00680044">
              <w:rPr>
                <w:rFonts w:ascii="Times New Roman" w:eastAsia="Times New Roman" w:hAnsi="Times New Roman" w:cs="Times New Roman"/>
                <w:sz w:val="28"/>
                <w:szCs w:val="28"/>
              </w:rPr>
              <w:t>идти девочкам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?»;</w:t>
            </w:r>
          </w:p>
        </w:tc>
      </w:tr>
      <w:tr w:rsidR="00A6280C" w:rsidRPr="00A6280C" w:rsidTr="00A6280C">
        <w:tc>
          <w:tcPr>
            <w:tcW w:w="432" w:type="pct"/>
            <w:vMerge/>
            <w:vAlign w:val="cente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pct"/>
          </w:tcPr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  <w:t>Представления о социокультурных ценностях нашего народа</w:t>
            </w: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Чтение: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«Яблоко»;</w:t>
            </w:r>
          </w:p>
          <w:p w:rsidR="00A6280C" w:rsidRPr="00680044" w:rsidRDefault="00A6280C" w:rsidP="00A6280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Настольно-печатные игры: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«Парные картинки», «Домино», «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A6280C" w:rsidRPr="00A6280C" w:rsidTr="00A6280C">
        <w:tc>
          <w:tcPr>
            <w:tcW w:w="432" w:type="pct"/>
            <w:vMerge w:val="restart"/>
            <w:textDirection w:val="btLr"/>
            <w:vAlign w:val="cente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68" w:type="pct"/>
          </w:tcPr>
          <w:p w:rsidR="00A6280C" w:rsidRPr="00A6280C" w:rsidRDefault="00A6280C" w:rsidP="00A62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  <w:t xml:space="preserve">Восприятие художественной литературы и фольклора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Чтение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сказки Л.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Скребцова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Фрагмент из книги «Сказочный справочник здоровья»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оставление описательных рассказов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="00680044">
              <w:rPr>
                <w:rFonts w:ascii="Times New Roman" w:eastAsia="Times New Roman" w:hAnsi="Times New Roman" w:cs="Times New Roman"/>
                <w:sz w:val="28"/>
                <w:szCs w:val="28"/>
              </w:rPr>
              <w:t>По виду фрукта»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Речевые игры: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«Назови фрукты», «Что откуда сняли?»;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Игра-драматизация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: «Весёлые фрукты»;</w:t>
            </w:r>
          </w:p>
        </w:tc>
      </w:tr>
      <w:tr w:rsidR="00A6280C" w:rsidRPr="00A6280C" w:rsidTr="00A6280C">
        <w:tc>
          <w:tcPr>
            <w:tcW w:w="432" w:type="pct"/>
            <w:vMerge/>
            <w:textDirection w:val="btL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pct"/>
          </w:tcPr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  <w:t>Знакомство с книжной культурой</w:t>
            </w:r>
            <w:r w:rsidRPr="00A62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Чтение,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обсуждение стихотворения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Г.Давыдовой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«Фрукты»;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Прослушивание песенки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«Трёх котят - Фрукты, овощи друзья есть немытыми нельзя»;</w:t>
            </w:r>
          </w:p>
        </w:tc>
      </w:tr>
      <w:tr w:rsidR="00A6280C" w:rsidRPr="00A6280C" w:rsidTr="00FB2772">
        <w:trPr>
          <w:trHeight w:val="2376"/>
        </w:trPr>
        <w:tc>
          <w:tcPr>
            <w:tcW w:w="432" w:type="pct"/>
            <w:textDirection w:val="btLr"/>
            <w:vAlign w:val="cente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Художественно-эстетическое развитие  </w:t>
            </w:r>
          </w:p>
        </w:tc>
        <w:tc>
          <w:tcPr>
            <w:tcW w:w="4568" w:type="pct"/>
          </w:tcPr>
          <w:p w:rsidR="00A6280C" w:rsidRPr="00A6280C" w:rsidRDefault="00A6280C" w:rsidP="00A62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  <w:t xml:space="preserve">Конструирование из разного материала, включая конструкторы, модули, бумагу, природный и иной материал, изобразительная, музыкальная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Лепка: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0313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Наливное яблочко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«Яблоко – спелое, сладкое, красное»</w:t>
            </w:r>
            <w:r w:rsidR="00B03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коллективная работа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музыки/ песенно-игровое и песенно-инструментальное творчество/ музыкально-ритмическая деятельность: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Прослушивание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«Весёлой песенки синего трактора Гоши «Фрукты»;</w:t>
            </w:r>
          </w:p>
        </w:tc>
      </w:tr>
      <w:tr w:rsidR="00A6280C" w:rsidRPr="00A6280C" w:rsidTr="00A6280C">
        <w:tc>
          <w:tcPr>
            <w:tcW w:w="432" w:type="pct"/>
            <w:vMerge w:val="restart"/>
            <w:textDirection w:val="btLr"/>
            <w:vAlign w:val="cente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68" w:type="pct"/>
          </w:tcPr>
          <w:p w:rsidR="00A6280C" w:rsidRPr="00A6280C" w:rsidRDefault="00A6280C" w:rsidP="00A62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  <w:lang w:eastAsia="ru-RU"/>
              </w:rPr>
              <w:t>Двигательные (овладение основными движениями) формы активности ребенка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Игры для детей под музыку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«Песенка-зарядка»;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Ходьба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разным дорожкам и коврикам;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Подвижные игры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: «Кто быстрей соберёт?»;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Физминутки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«Яблочко»;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80C" w:rsidRPr="00A6280C" w:rsidTr="00A6280C">
        <w:trPr>
          <w:trHeight w:val="1314"/>
        </w:trPr>
        <w:tc>
          <w:tcPr>
            <w:tcW w:w="432" w:type="pct"/>
            <w:vMerge/>
            <w:textDirection w:val="btL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pct"/>
          </w:tcPr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b/>
                <w:color w:val="000001"/>
                <w:sz w:val="28"/>
                <w:szCs w:val="28"/>
              </w:rPr>
              <w:t xml:space="preserve">ЗОЖ   </w:t>
            </w: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Беседа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детьми «Зачем надо мыть фрукты?», «Витамины я люблю - быть здоровым я хочу!»;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Упражнение на дыхание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«Ароматная радость»;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Пальчиковые </w:t>
            </w:r>
            <w:proofErr w:type="gramStart"/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игры: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35B46">
              <w:rPr>
                <w:rFonts w:ascii="Times New Roman" w:eastAsia="Times New Roman" w:hAnsi="Times New Roman" w:cs="Times New Roman"/>
                <w:sz w:val="28"/>
                <w:szCs w:val="28"/>
              </w:rPr>
              <w:t>рбуз»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Чтение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В.Черняева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«Болейте на здоровье»;</w:t>
            </w:r>
          </w:p>
        </w:tc>
      </w:tr>
      <w:tr w:rsidR="00A6280C" w:rsidRPr="00A6280C" w:rsidTr="00A6280C">
        <w:trPr>
          <w:cantSplit/>
          <w:trHeight w:val="1134"/>
        </w:trPr>
        <w:tc>
          <w:tcPr>
            <w:tcW w:w="432" w:type="pct"/>
            <w:textDirection w:val="btLr"/>
            <w:vAlign w:val="cente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самостоятельной деятельности детей</w:t>
            </w:r>
          </w:p>
        </w:tc>
        <w:tc>
          <w:tcPr>
            <w:tcW w:w="4568" w:type="pct"/>
          </w:tcPr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Книги для чтения и рассматривания:</w:t>
            </w:r>
          </w:p>
          <w:p w:rsidR="00A6280C" w:rsidRPr="00A6280C" w:rsidRDefault="00A6280C" w:rsidP="00A6280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Авторские сказки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варить компот», В.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«Мешок с яблоками»;</w:t>
            </w:r>
          </w:p>
          <w:p w:rsidR="00A6280C" w:rsidRPr="00A6280C" w:rsidRDefault="00A6280C" w:rsidP="00A6280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Детская энциклопедия </w:t>
            </w:r>
            <w:proofErr w:type="spell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Люцис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«Азбука здоровья в картинках»;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Центр сюжетно-ролевых игр: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предметно-развивающей среды, внесение муляжей фруктов;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Центр  строительно</w:t>
            </w:r>
            <w:proofErr w:type="gramEnd"/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-конструктивных игр: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конструктор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разного размера, кубики, блоки. Схемы для создания построек;</w:t>
            </w: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Центр продуктивных видов деятельности: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трафареты, раскраски, альбомы, карандаши, восковые мелки; 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Центр экспериментирования (познавательный уголок, лаборатория):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магниты, чашки и ложки разного размера, камешки</w:t>
            </w:r>
            <w:r w:rsidR="00AD30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6280C" w:rsidRPr="00A6280C" w:rsidRDefault="00A6280C" w:rsidP="00A628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Центр движения (физкультурный уголок):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мячи разного размера, длинные и короткие верёвки, мешочки с песком, баночки-</w:t>
            </w:r>
            <w:proofErr w:type="spellStart"/>
            <w:proofErr w:type="gram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шумелки</w:t>
            </w:r>
            <w:proofErr w:type="spell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,  спортивные</w:t>
            </w:r>
            <w:proofErr w:type="gram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ленточки…</w:t>
            </w:r>
          </w:p>
        </w:tc>
      </w:tr>
      <w:tr w:rsidR="00A6280C" w:rsidRPr="00A6280C" w:rsidTr="00030F46">
        <w:trPr>
          <w:cantSplit/>
          <w:trHeight w:val="1421"/>
        </w:trPr>
        <w:tc>
          <w:tcPr>
            <w:tcW w:w="432" w:type="pct"/>
            <w:textDirection w:val="btLr"/>
            <w:vAlign w:val="center"/>
          </w:tcPr>
          <w:p w:rsidR="00A6280C" w:rsidRPr="00A6280C" w:rsidRDefault="00A6280C" w:rsidP="00A6280C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семьей и социальными партнерами</w:t>
            </w:r>
          </w:p>
        </w:tc>
        <w:tc>
          <w:tcPr>
            <w:tcW w:w="4568" w:type="pct"/>
          </w:tcPr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Папка-передвижка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«Витамины для детей»;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Размещение наглядно-познавательной информации 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«Овощи и фрукты - полезные продукты»;</w:t>
            </w: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Оформление уголка для родителей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рубрикам: </w:t>
            </w:r>
            <w:proofErr w:type="gramStart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« «</w:t>
            </w:r>
            <w:proofErr w:type="gramEnd"/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месяце ваш ребенок узнает»;</w:t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80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Индивидуальные консультации по возникающим вопросам;</w:t>
            </w:r>
            <w:r w:rsidRPr="00A6280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6280C" w:rsidRPr="00A6280C" w:rsidRDefault="00A6280C" w:rsidP="00A628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280C" w:rsidRPr="00A6280C" w:rsidRDefault="00A6280C" w:rsidP="00A6280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80C" w:rsidRPr="00A6280C" w:rsidRDefault="00A6280C" w:rsidP="00A6280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80C" w:rsidRPr="00A6280C" w:rsidRDefault="00A6280C" w:rsidP="00A6280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80C" w:rsidRPr="00A6280C" w:rsidRDefault="00A6280C" w:rsidP="00A6280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80C" w:rsidRPr="00A6280C" w:rsidRDefault="00A6280C" w:rsidP="00A6280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A6280C" w:rsidRPr="00A6280C" w:rsidSect="00A6280C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A6280C" w:rsidRPr="00A6280C" w:rsidRDefault="00A6280C" w:rsidP="00A6280C">
      <w:pPr>
        <w:spacing w:line="240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Виды детской деятельности: 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двигательная, познавательно-исследовательская, коммуникативная, продуктивная, музыкально-художественная, трудовая, чтение художественной литературы.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280C" w:rsidRPr="00A6280C" w:rsidRDefault="00A6280C" w:rsidP="00A6280C">
      <w:pPr>
        <w:spacing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подготовительный (подбор методической и художественной литературы, сюжетно-ролевых игр, изучение уровня знаний по теме, изготовление дидактических пособий).</w:t>
      </w: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основной (проведение комплекса мероприятий).</w:t>
      </w: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заключительный (обогащение предметно-развивающей среды в группе). Совместные поделки родителей и детей «Овощи и фрукты – полезные продукты».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проекта:</w:t>
      </w:r>
    </w:p>
    <w:p w:rsidR="00A6280C" w:rsidRPr="00A6280C" w:rsidRDefault="00A6280C" w:rsidP="00030F4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i/>
          <w:sz w:val="28"/>
          <w:szCs w:val="28"/>
        </w:rPr>
        <w:t>Совместная творческая деятельность детей и родителей:</w:t>
      </w:r>
    </w:p>
    <w:p w:rsidR="00A6280C" w:rsidRPr="00030F46" w:rsidRDefault="00A6280C" w:rsidP="00030F46">
      <w:pPr>
        <w:pStyle w:val="a4"/>
        <w:rPr>
          <w:rFonts w:ascii="Times New Roman" w:hAnsi="Times New Roman"/>
          <w:sz w:val="28"/>
          <w:szCs w:val="28"/>
        </w:rPr>
      </w:pPr>
      <w:r w:rsidRPr="00030F46">
        <w:rPr>
          <w:rFonts w:ascii="Times New Roman" w:hAnsi="Times New Roman"/>
          <w:sz w:val="28"/>
          <w:szCs w:val="28"/>
        </w:rPr>
        <w:t>- поделки из овощей и фруктов</w:t>
      </w:r>
      <w:r w:rsidR="00030F46">
        <w:rPr>
          <w:rFonts w:ascii="Times New Roman" w:hAnsi="Times New Roman"/>
          <w:sz w:val="28"/>
          <w:szCs w:val="28"/>
        </w:rPr>
        <w:t>, подготовка к выставке-конкурсу</w:t>
      </w:r>
      <w:r w:rsidRPr="00030F46">
        <w:rPr>
          <w:rFonts w:ascii="Times New Roman" w:hAnsi="Times New Roman"/>
          <w:sz w:val="28"/>
          <w:szCs w:val="28"/>
        </w:rPr>
        <w:t xml:space="preserve"> «</w:t>
      </w:r>
      <w:r w:rsidR="009A02CF">
        <w:rPr>
          <w:rFonts w:ascii="Times New Roman" w:hAnsi="Times New Roman"/>
          <w:sz w:val="28"/>
          <w:szCs w:val="28"/>
        </w:rPr>
        <w:t>Фруктово-овощная фантазия</w:t>
      </w:r>
      <w:r w:rsidRPr="00030F46">
        <w:rPr>
          <w:rFonts w:ascii="Times New Roman" w:hAnsi="Times New Roman"/>
          <w:sz w:val="28"/>
          <w:szCs w:val="28"/>
        </w:rPr>
        <w:t>»;</w:t>
      </w:r>
    </w:p>
    <w:p w:rsidR="00A6280C" w:rsidRPr="00A6280C" w:rsidRDefault="00A6280C" w:rsidP="00030F4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i/>
          <w:sz w:val="28"/>
          <w:szCs w:val="28"/>
        </w:rPr>
        <w:t>Информационно-просветительский стенд для родителей</w:t>
      </w:r>
      <w:r w:rsidRPr="00A6280C">
        <w:rPr>
          <w:rFonts w:ascii="Times New Roman" w:eastAsia="Times New Roman" w:hAnsi="Times New Roman" w:cs="Times New Roman"/>
          <w:sz w:val="28"/>
          <w:szCs w:val="28"/>
        </w:rPr>
        <w:t>: «Полезные друзья: овощи, фрукты, ягоды», «В каких продуктах «живут» витамины»;</w:t>
      </w:r>
    </w:p>
    <w:p w:rsidR="00A6280C" w:rsidRPr="00A6280C" w:rsidRDefault="00A6280C" w:rsidP="00030F46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6280C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беседы</w:t>
      </w:r>
      <w:r w:rsidRPr="00A6280C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о соблюдении режима дня дошкольника дома и в детском саду;</w:t>
      </w:r>
    </w:p>
    <w:p w:rsidR="00A6280C" w:rsidRDefault="009A02CF" w:rsidP="00030F46">
      <w:pPr>
        <w:numPr>
          <w:ilvl w:val="0"/>
          <w:numId w:val="9"/>
        </w:num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Осенний утренник</w:t>
      </w:r>
      <w:r w:rsidR="00A6280C"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гости к нам пришла и дары нам принесла</w:t>
      </w:r>
      <w:r w:rsidR="00A6280C"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B686D" w:rsidRPr="00813E10" w:rsidRDefault="00813E10" w:rsidP="00030F46">
      <w:pPr>
        <w:numPr>
          <w:ilvl w:val="0"/>
          <w:numId w:val="9"/>
        </w:numPr>
        <w:spacing w:line="24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13E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Организация огорода на участке ДОУ</w:t>
      </w:r>
    </w:p>
    <w:p w:rsidR="00A6280C" w:rsidRPr="00A6280C" w:rsidRDefault="00A6280C" w:rsidP="00A6280C">
      <w:pPr>
        <w:spacing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80C" w:rsidRPr="00A6280C" w:rsidRDefault="00A6280C" w:rsidP="00A6280C">
      <w:pPr>
        <w:spacing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Заключение:</w:t>
      </w:r>
    </w:p>
    <w:p w:rsidR="00A6280C" w:rsidRPr="00A6280C" w:rsidRDefault="00A6280C" w:rsidP="007B686D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результате проведенной работы по теме «Овощи, фрукты - полезные продукты», которая дает возможность ребенку</w:t>
      </w:r>
      <w:r w:rsidR="009A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Pr="00A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экспериментировать, систематизировать полученные знания, развивает творческие способности и коммуникативные навыки, у детей повысился уровень познавательного развития по данной теме. Большинство детей освоили правила приема пищи, у них сформированы основы культуры поведения за столом. Дети поняли, что овощи и фрукты – важные продукты на нашем столе. Совместная деятельность педагогов, родителей и детей сплотила наш коллектив. Большинство родителей пришли к выводу, что работа над проектом «Овощи и фрукты» помогла им решить многие проблемы с организацией здорового питания.</w:t>
      </w: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80C" w:rsidRPr="00A6280C" w:rsidRDefault="00A6280C" w:rsidP="00A6280C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6280C" w:rsidRDefault="00A6280C"/>
    <w:sectPr w:rsidR="00A6280C" w:rsidSect="00A6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D2422"/>
    <w:multiLevelType w:val="hybridMultilevel"/>
    <w:tmpl w:val="F7BA527A"/>
    <w:lvl w:ilvl="0" w:tplc="C91E3A46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7560"/>
    <w:multiLevelType w:val="hybridMultilevel"/>
    <w:tmpl w:val="C3E25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0D9"/>
    <w:multiLevelType w:val="hybridMultilevel"/>
    <w:tmpl w:val="F392C54A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27227932"/>
    <w:multiLevelType w:val="hybridMultilevel"/>
    <w:tmpl w:val="A950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1BE5"/>
    <w:multiLevelType w:val="hybridMultilevel"/>
    <w:tmpl w:val="FB5EFDCC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30015C69"/>
    <w:multiLevelType w:val="hybridMultilevel"/>
    <w:tmpl w:val="E1366DA0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433B0298"/>
    <w:multiLevelType w:val="hybridMultilevel"/>
    <w:tmpl w:val="5802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30E1"/>
    <w:multiLevelType w:val="hybridMultilevel"/>
    <w:tmpl w:val="D200CDFA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67226233"/>
    <w:multiLevelType w:val="multilevel"/>
    <w:tmpl w:val="604E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0C"/>
    <w:rsid w:val="00030F46"/>
    <w:rsid w:val="00035B46"/>
    <w:rsid w:val="001173A8"/>
    <w:rsid w:val="00297CEF"/>
    <w:rsid w:val="00390847"/>
    <w:rsid w:val="00463D29"/>
    <w:rsid w:val="005719BC"/>
    <w:rsid w:val="005A26F2"/>
    <w:rsid w:val="00680044"/>
    <w:rsid w:val="006819AA"/>
    <w:rsid w:val="0073098B"/>
    <w:rsid w:val="0076609C"/>
    <w:rsid w:val="007B686D"/>
    <w:rsid w:val="007C20A5"/>
    <w:rsid w:val="00813E10"/>
    <w:rsid w:val="008519C0"/>
    <w:rsid w:val="009A02CF"/>
    <w:rsid w:val="009A2505"/>
    <w:rsid w:val="00A558E1"/>
    <w:rsid w:val="00A6280C"/>
    <w:rsid w:val="00A74D5C"/>
    <w:rsid w:val="00AA1EDA"/>
    <w:rsid w:val="00AC66D3"/>
    <w:rsid w:val="00AD3075"/>
    <w:rsid w:val="00B03130"/>
    <w:rsid w:val="00B50CF9"/>
    <w:rsid w:val="00B73FBB"/>
    <w:rsid w:val="00B951BC"/>
    <w:rsid w:val="00BB1006"/>
    <w:rsid w:val="00EE7A7B"/>
    <w:rsid w:val="00FB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D44F6"/>
  <w15:chartTrackingRefBased/>
  <w15:docId w15:val="{4E124906-5DF2-4D44-A0EA-9731D8A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8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6280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FORMATTEXT">
    <w:name w:val=".FORMATTEXT"/>
    <w:rsid w:val="00A6280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2020-12-27T13:42:00Z</dcterms:created>
  <dcterms:modified xsi:type="dcterms:W3CDTF">2020-12-29T18:09:00Z</dcterms:modified>
</cp:coreProperties>
</file>