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80C" w:rsidRDefault="00A6280C" w:rsidP="00A6280C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в средней группе </w:t>
      </w:r>
      <w:r w:rsidR="0011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с ОВЗ</w:t>
      </w:r>
    </w:p>
    <w:p w:rsid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проекта: «</w:t>
      </w:r>
      <w:r w:rsidR="007B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 и фрукты</w:t>
      </w: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информационно – творческий 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</w:t>
      </w:r>
    </w:p>
    <w:p w:rsidR="001173A8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количеству участников: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коллективный</w:t>
      </w:r>
    </w:p>
    <w:p w:rsidR="00A6280C" w:rsidRPr="00A6280C" w:rsidRDefault="001173A8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A6280C" w:rsidRPr="00117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="00A6280C"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родители,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0C"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продолжительности: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(краткосрочный)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80C" w:rsidRPr="00A6280C" w:rsidRDefault="00A6280C" w:rsidP="0073098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Данный проект предназначен для </w:t>
      </w:r>
      <w:r w:rsidR="0011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 и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систематизирование и расширение знаний детей об овощах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воспитателей, родителей и детей в общей творческой работе. Для многих детей понятия овощи и фрукты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A6280C" w:rsidRPr="00A6280C" w:rsidRDefault="00A6280C" w:rsidP="0073098B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познавательных и творческих способностей детей</w:t>
      </w:r>
      <w:r w:rsidR="0073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«Овощи и фрукты» в процессе разных видов деятельности.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80C" w:rsidRPr="00A6280C" w:rsidRDefault="00A6280C" w:rsidP="00A6280C">
      <w:pPr>
        <w:numPr>
          <w:ilvl w:val="0"/>
          <w:numId w:val="1"/>
        </w:numPr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расширение знаний детей</w:t>
      </w:r>
      <w:r w:rsidR="00B5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овощах и фруктах;</w:t>
      </w:r>
    </w:p>
    <w:p w:rsidR="00A6280C" w:rsidRPr="00A6280C" w:rsidRDefault="00A6280C" w:rsidP="00A6280C">
      <w:pPr>
        <w:numPr>
          <w:ilvl w:val="0"/>
          <w:numId w:val="1"/>
        </w:numPr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 творческих способностей детей</w:t>
      </w:r>
      <w:r w:rsidR="00B5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80C" w:rsidRPr="00A6280C" w:rsidRDefault="00A6280C" w:rsidP="00A6280C">
      <w:pPr>
        <w:numPr>
          <w:ilvl w:val="0"/>
          <w:numId w:val="1"/>
        </w:numPr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гигиены питания и бережного отношения к своему здоровью; </w:t>
      </w:r>
    </w:p>
    <w:p w:rsidR="00A6280C" w:rsidRPr="00A6280C" w:rsidRDefault="00A6280C" w:rsidP="00A6280C">
      <w:pPr>
        <w:numPr>
          <w:ilvl w:val="0"/>
          <w:numId w:val="1"/>
        </w:numPr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предметно-развивающей среды в группе;</w:t>
      </w:r>
    </w:p>
    <w:p w:rsidR="00A6280C" w:rsidRPr="00A6280C" w:rsidRDefault="00A6280C" w:rsidP="00A6280C">
      <w:pPr>
        <w:numPr>
          <w:ilvl w:val="0"/>
          <w:numId w:val="1"/>
        </w:numPr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семьями воспитанников в рамках проекта, привлечение родителей к созданию предметно-развивающей среды в группе.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Познавательное развитие 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Дети должны </w:t>
      </w:r>
      <w:r w:rsidRPr="00A6280C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научиться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6280C" w:rsidRPr="00A6280C" w:rsidRDefault="00A6280C" w:rsidP="00A6280C">
      <w:pPr>
        <w:widowControl w:val="0"/>
        <w:numPr>
          <w:ilvl w:val="0"/>
          <w:numId w:val="3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различать свойства и качества предметов: маленький - большой — самый большой; сладкий — горький — соленый;</w:t>
      </w:r>
    </w:p>
    <w:p w:rsidR="00A6280C" w:rsidRPr="00A6280C" w:rsidRDefault="00A6280C" w:rsidP="00A6280C">
      <w:pPr>
        <w:widowControl w:val="0"/>
        <w:numPr>
          <w:ilvl w:val="0"/>
          <w:numId w:val="3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доставать знакомые предметы из «волшебного мешочка» по тактильному образцу (выбор из двух);</w:t>
      </w:r>
    </w:p>
    <w:p w:rsidR="00A6280C" w:rsidRPr="00A6280C" w:rsidRDefault="00A6280C" w:rsidP="00A6280C">
      <w:pPr>
        <w:widowControl w:val="0"/>
        <w:numPr>
          <w:ilvl w:val="0"/>
          <w:numId w:val="3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учитывать свойства предметов в разнообразной деятельности: в игре с сюжетными игрушками, в строительных играх, в продуктивной деятельности (конструирование, лепка, рисование);</w:t>
      </w:r>
    </w:p>
    <w:p w:rsidR="00A6280C" w:rsidRPr="00A6280C" w:rsidRDefault="00A6280C" w:rsidP="00A6280C">
      <w:pPr>
        <w:widowControl w:val="0"/>
        <w:numPr>
          <w:ilvl w:val="0"/>
          <w:numId w:val="3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складывать разрезную предметную картинку из 4 частей; </w:t>
      </w:r>
    </w:p>
    <w:p w:rsidR="00A6280C" w:rsidRPr="00A6280C" w:rsidRDefault="00A6280C" w:rsidP="00A6280C">
      <w:pPr>
        <w:widowControl w:val="0"/>
        <w:numPr>
          <w:ilvl w:val="0"/>
          <w:numId w:val="3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называть в собственной активной речи знакомые свойства и качества 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предметов («Лимон какой?» — «Лимон кислый и желтый». «Яблоко какое?» - «Яблоко круглое и сладкое»); 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Дети должны </w:t>
      </w:r>
      <w:r w:rsidRPr="00A6280C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научиться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6280C" w:rsidRPr="00A6280C" w:rsidRDefault="00A6280C" w:rsidP="00A6280C">
      <w:pPr>
        <w:widowControl w:val="0"/>
        <w:numPr>
          <w:ilvl w:val="0"/>
          <w:numId w:val="4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рассказывать разученные детские стихи</w:t>
      </w:r>
      <w:r w:rsidR="005A26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делать описание предмета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6280C" w:rsidRPr="00A6280C" w:rsidRDefault="00A6280C" w:rsidP="00A6280C">
      <w:pPr>
        <w:widowControl w:val="0"/>
        <w:numPr>
          <w:ilvl w:val="0"/>
          <w:numId w:val="4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слушать художественный текст и следить за развитием его содержания, подбирать иллюстрации к двум-трем знакомым произведениям, отвечать на вопросы по содержанию текста;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Художественно-эстетическое развитие: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Дети должны </w:t>
      </w:r>
      <w:r w:rsidRPr="00A6280C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научиться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6280C" w:rsidRPr="00A6280C" w:rsidRDefault="00A6280C" w:rsidP="00A6280C">
      <w:pPr>
        <w:widowControl w:val="0"/>
        <w:numPr>
          <w:ilvl w:val="0"/>
          <w:numId w:val="5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проявлять интерес к изобразительной деятельности, передавать в рисунках круглую и овальную форму, разную величину предметов; 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Физическое развитие: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Дети должны </w:t>
      </w:r>
      <w:r w:rsidRPr="00A6280C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научиться</w:t>
      </w: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6280C" w:rsidRPr="00A6280C" w:rsidRDefault="00A6280C" w:rsidP="00A6280C">
      <w:pPr>
        <w:widowControl w:val="0"/>
        <w:numPr>
          <w:ilvl w:val="0"/>
          <w:numId w:val="6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выполнять действия по показу взрослого и речевые инструкции взрослого; </w:t>
      </w:r>
    </w:p>
    <w:p w:rsidR="00A6280C" w:rsidRPr="00A6280C" w:rsidRDefault="00A6280C" w:rsidP="00A6280C">
      <w:pPr>
        <w:widowControl w:val="0"/>
        <w:numPr>
          <w:ilvl w:val="0"/>
          <w:numId w:val="6"/>
        </w:numPr>
        <w:spacing w:line="240" w:lineRule="atLeast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проводить пальцем и карандашом плавную непрерывную линию от начала до конца дорожек разной ширины;</w:t>
      </w:r>
    </w:p>
    <w:p w:rsidR="00A6280C" w:rsidRPr="00A6280C" w:rsidRDefault="00A6280C" w:rsidP="00A6280C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наглядный, словесный, практический.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280C" w:rsidRPr="00A6280C" w:rsidSect="00A62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детей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индивидуальная, подгрупповая, фронтальная. </w:t>
      </w:r>
    </w:p>
    <w:p w:rsidR="00A6280C" w:rsidRPr="00A6280C" w:rsidRDefault="00A6280C" w:rsidP="00A6280C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 с детьми и родителями:</w:t>
      </w:r>
    </w:p>
    <w:p w:rsidR="00A6280C" w:rsidRPr="00A6280C" w:rsidRDefault="00A6280C" w:rsidP="00A6280C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   Тема: «Овощи, огород»</w:t>
      </w:r>
    </w:p>
    <w:p w:rsidR="00A6280C" w:rsidRPr="00A6280C" w:rsidRDefault="00A6280C" w:rsidP="005719B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68"/>
      </w:tblGrid>
      <w:tr w:rsidR="00A6280C" w:rsidRPr="00A6280C" w:rsidTr="00297CEF">
        <w:tc>
          <w:tcPr>
            <w:tcW w:w="454" w:type="pct"/>
            <w:vAlign w:val="center"/>
          </w:tcPr>
          <w:p w:rsidR="00A6280C" w:rsidRPr="00A6280C" w:rsidRDefault="00A6280C" w:rsidP="00A628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546" w:type="pct"/>
            <w:vAlign w:val="center"/>
          </w:tcPr>
          <w:p w:rsidR="00A6280C" w:rsidRPr="00A6280C" w:rsidRDefault="00A6280C" w:rsidP="00A628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 совместной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A6280C" w:rsidRPr="00A6280C" w:rsidTr="00297CEF">
        <w:trPr>
          <w:trHeight w:val="2428"/>
        </w:trPr>
        <w:tc>
          <w:tcPr>
            <w:tcW w:w="454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tabs>
                <w:tab w:val="left" w:pos="847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Игровая, включая сюжетно-ролевую игру, игры с правилами и др. виды игр.</w:t>
            </w:r>
          </w:p>
          <w:p w:rsidR="00A6280C" w:rsidRPr="00A6280C" w:rsidRDefault="00A6280C" w:rsidP="00A6280C">
            <w:pPr>
              <w:tabs>
                <w:tab w:val="left" w:pos="847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Коммуникативная (общение и взаимодействие со взрослыми и сверстниками)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Сюжетно-ролевая игра: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«Семья» (готовим овощной суп);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Строительные, режиссерские игры: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«Грузовик для сбора урожая»;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Рассматривание иллюстраций: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«Сбор урожая», «Труд в селе осенью»;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«Разложи овощи в корзины», «Овощное домино»;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Егоров «Редиска», Т.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Глушнев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«Тыква»;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9A250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 овощей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280C" w:rsidRPr="00A6280C" w:rsidTr="00297CEF">
        <w:tc>
          <w:tcPr>
            <w:tcW w:w="454" w:type="pct"/>
            <w:vMerge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безопасного поведения в быту, социуме,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природе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Рассматривание иллюстраций и сюжетных картинок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«Будь всегда осторожен!»;</w:t>
            </w:r>
          </w:p>
          <w:p w:rsidR="00A6280C" w:rsidRPr="00A6280C" w:rsidRDefault="00A6280C" w:rsidP="00A62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72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в природе», «Можно – нельзя»;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Речевая игра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знаю 5 названий…»;</w:t>
            </w:r>
          </w:p>
        </w:tc>
      </w:tr>
      <w:tr w:rsidR="00A6280C" w:rsidRPr="00A6280C" w:rsidTr="00297CEF">
        <w:tc>
          <w:tcPr>
            <w:tcW w:w="454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Познавательно-исследовательская </w:t>
            </w: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(исследования объектов окружающего мира и экспериментирования с ними)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Поисковая и исследовательская деятельность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«Определи по </w:t>
            </w:r>
            <w:r w:rsidR="00297CEF">
              <w:rPr>
                <w:rFonts w:ascii="Times New Roman" w:eastAsia="Times New Roman" w:hAnsi="Times New Roman" w:cs="Times New Roman"/>
                <w:sz w:val="28"/>
                <w:szCs w:val="28"/>
              </w:rPr>
              <w:t>вкусу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280C" w:rsidRPr="00A6280C" w:rsidTr="00297CEF">
        <w:trPr>
          <w:trHeight w:val="1031"/>
        </w:trPr>
        <w:tc>
          <w:tcPr>
            <w:tcW w:w="454" w:type="pct"/>
            <w:vMerge/>
            <w:vAlign w:val="center"/>
          </w:tcPr>
          <w:p w:rsidR="00A6280C" w:rsidRPr="00A6280C" w:rsidRDefault="00A6280C" w:rsidP="00A628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 xml:space="preserve">Первичные представления о себе, других людях, объектах окружающего мира, о свойствах объектов окружающего мира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Развивающие игры: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«Блюда из овощей», «Найди такой же»;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«Отгадай, кто позвал?», «Что лишнее?», «Узнай по описанию»;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Решение логических задач: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«Овощи из геометрических фигур», «Разложи поровну»;</w:t>
            </w:r>
          </w:p>
        </w:tc>
      </w:tr>
      <w:tr w:rsidR="00A6280C" w:rsidRPr="00A6280C" w:rsidTr="00297CEF">
        <w:tc>
          <w:tcPr>
            <w:tcW w:w="454" w:type="pct"/>
            <w:vMerge/>
            <w:vAlign w:val="center"/>
          </w:tcPr>
          <w:p w:rsidR="00A6280C" w:rsidRPr="00A6280C" w:rsidRDefault="00A6280C" w:rsidP="00A628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>Представления о социокультурных ценностях нашего народа</w:t>
            </w: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Рассказ воспитателя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 сельских жителей осенью»;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Г.Зайцев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«Приятного аппетита»;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Моделирование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«Везём по мосту овощи в магазин»;</w:t>
            </w:r>
          </w:p>
        </w:tc>
      </w:tr>
      <w:tr w:rsidR="00A6280C" w:rsidRPr="00A6280C" w:rsidTr="00297CEF">
        <w:tc>
          <w:tcPr>
            <w:tcW w:w="454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Восприятие художественной литературы и фольклора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908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растет на грядке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Описание овощей по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картинкам, включаем модель (цвет, форма, величина, где растет, что можно приготовить);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Отгадывание загадок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 тематике;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Речевые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ласково», «У Лариски две редиски»;</w:t>
            </w:r>
          </w:p>
        </w:tc>
      </w:tr>
      <w:tr w:rsidR="00A6280C" w:rsidRPr="00A6280C" w:rsidTr="00297CEF">
        <w:tc>
          <w:tcPr>
            <w:tcW w:w="454" w:type="pct"/>
            <w:vMerge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>Знакомство с книжной культурой</w:t>
            </w: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Настольный театр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сказке «Репка»;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Просмотр отрывка из мультфильма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280C" w:rsidRPr="00A6280C" w:rsidTr="00297CEF">
        <w:trPr>
          <w:trHeight w:val="3071"/>
        </w:trPr>
        <w:tc>
          <w:tcPr>
            <w:tcW w:w="454" w:type="pc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изобразительная, музыкальная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Лепка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Рисовани</w:t>
            </w:r>
            <w:r w:rsidR="003908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558E1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 с овощами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558E1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63D29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 тарелке»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музыки/ песенно-игровое и песенно-инструментальное творчество/ музыкально-ритмическая деятельность: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исполнение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628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 овощах» сл. и муз.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А.Зарецкой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«Здравствуй, милая картошка»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Игра-хоровод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628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«Огородная хороводная»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Музыкально-дидактическая игра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огород пойдём»;</w:t>
            </w:r>
          </w:p>
        </w:tc>
      </w:tr>
      <w:tr w:rsidR="00A6280C" w:rsidRPr="00A6280C" w:rsidTr="00297CEF">
        <w:tc>
          <w:tcPr>
            <w:tcW w:w="454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>Двигательные (овладение основными движениями) формы активности ребенка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Утренняя гимнастика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«Огурчики и помидорчики»;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игры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«Собери овощи в корзину»;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Физминутки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«Есть у нас огород»</w:t>
            </w:r>
          </w:p>
        </w:tc>
      </w:tr>
      <w:tr w:rsidR="00A6280C" w:rsidRPr="00A6280C" w:rsidTr="00297CEF">
        <w:trPr>
          <w:trHeight w:val="1396"/>
        </w:trPr>
        <w:tc>
          <w:tcPr>
            <w:tcW w:w="454" w:type="pct"/>
            <w:vMerge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 xml:space="preserve">ЗОЖ 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«</w:t>
            </w:r>
            <w:r w:rsidR="00AC66D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 овощей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Пальчиковые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капусту рубим, рубим»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«Чужая морковка»,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М.Безруких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о правильном питании»;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Рассматривание альбомов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иллюстраций о здоровом образе жизни; </w:t>
            </w:r>
          </w:p>
        </w:tc>
      </w:tr>
      <w:tr w:rsidR="00A6280C" w:rsidRPr="00A6280C" w:rsidTr="00297CEF">
        <w:trPr>
          <w:cantSplit/>
          <w:trHeight w:val="1134"/>
        </w:trPr>
        <w:tc>
          <w:tcPr>
            <w:tcW w:w="454" w:type="pc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Книги для чтения и рассматривания:</w:t>
            </w:r>
          </w:p>
          <w:p w:rsidR="00A6280C" w:rsidRPr="00A6280C" w:rsidRDefault="00A6280C" w:rsidP="00A6280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Русские народные сказки: </w:t>
            </w:r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«Петушок и чудо-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меленка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«Репка»;</w:t>
            </w:r>
          </w:p>
          <w:p w:rsidR="00A6280C" w:rsidRPr="00A6280C" w:rsidRDefault="00A6280C" w:rsidP="00A6280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Сказки др. народов: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«Колосок</w:t>
            </w:r>
            <w:r w:rsidR="00BB10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280C" w:rsidRPr="00A6280C" w:rsidRDefault="00A6280C" w:rsidP="00A6280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Рассказы: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Г.Лагздынь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«Замечательная репка»;</w:t>
            </w:r>
            <w:r w:rsidRPr="00A628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сюжетно-ролевых игр: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для игр «</w:t>
            </w:r>
            <w:r w:rsidR="00BB1006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B1006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строительно-конструктивных игр: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B1006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кубики </w:t>
            </w:r>
            <w:r w:rsidR="00BB1006">
              <w:rPr>
                <w:rFonts w:ascii="Times New Roman" w:eastAsia="Times New Roman" w:hAnsi="Times New Roman" w:cs="Times New Roman"/>
                <w:sz w:val="28"/>
                <w:szCs w:val="28"/>
              </w:rPr>
              <w:t>«Овощи».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продуктивных видов деятельности: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трафареты, штампы, обводки, раскраски, альбомы, карандаши, восковые мелки;  </w:t>
            </w:r>
          </w:p>
        </w:tc>
      </w:tr>
      <w:tr w:rsidR="00A6280C" w:rsidRPr="00A6280C" w:rsidTr="008519C0">
        <w:trPr>
          <w:cantSplit/>
          <w:trHeight w:val="1621"/>
        </w:trPr>
        <w:tc>
          <w:tcPr>
            <w:tcW w:w="454" w:type="pct"/>
            <w:textDirection w:val="btLr"/>
            <w:vAlign w:val="center"/>
          </w:tcPr>
          <w:p w:rsidR="00A6280C" w:rsidRPr="00A6280C" w:rsidRDefault="00A6280C" w:rsidP="00A6280C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семьей и социальными партнерами</w:t>
            </w:r>
          </w:p>
        </w:tc>
        <w:tc>
          <w:tcPr>
            <w:tcW w:w="4546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Папка</w:t>
            </w:r>
            <w:r w:rsidR="007660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-передвижка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609C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об овощах, загадки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«Начинаем учиться вместе»;</w:t>
            </w:r>
          </w:p>
          <w:p w:rsidR="00A6280C" w:rsidRPr="00A6280C" w:rsidRDefault="00A6280C" w:rsidP="00A6280C">
            <w:pPr>
              <w:tabs>
                <w:tab w:val="left" w:pos="8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Подготовка к выставке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6609C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Фруктво</w:t>
            </w:r>
            <w:proofErr w:type="spellEnd"/>
            <w:r w:rsidR="0076609C">
              <w:rPr>
                <w:rFonts w:ascii="Times New Roman" w:eastAsia="Times New Roman" w:hAnsi="Times New Roman" w:cs="Times New Roman"/>
                <w:sz w:val="28"/>
                <w:szCs w:val="28"/>
              </w:rPr>
              <w:t>-овощная фантазия»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Рекомендовать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 совместное приготовление салатов с проговариванием действий (моем овощи, рубим зелень, смешиваем ингредиенты, заправляем салат…).</w:t>
            </w:r>
          </w:p>
        </w:tc>
      </w:tr>
    </w:tbl>
    <w:p w:rsidR="00A6280C" w:rsidRPr="00A6280C" w:rsidRDefault="00A6280C" w:rsidP="00A628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Pr="00A6280C" w:rsidRDefault="00A6280C" w:rsidP="00A628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A6280C">
        <w:rPr>
          <w:rFonts w:ascii="Times New Roman" w:eastAsia="Times New Roman" w:hAnsi="Times New Roman" w:cs="Times New Roman"/>
          <w:b/>
          <w:sz w:val="28"/>
          <w:szCs w:val="28"/>
        </w:rPr>
        <w:t>неделя  Тема</w:t>
      </w:r>
      <w:proofErr w:type="gramEnd"/>
      <w:r w:rsidRPr="00A6280C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Фрукты</w:t>
      </w:r>
      <w:r w:rsidRPr="00A628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280C" w:rsidRPr="00A6280C" w:rsidRDefault="00A6280C" w:rsidP="008519C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68"/>
      </w:tblGrid>
      <w:tr w:rsidR="00A6280C" w:rsidRPr="00A6280C" w:rsidTr="00A6280C">
        <w:tc>
          <w:tcPr>
            <w:tcW w:w="432" w:type="pct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568" w:type="pct"/>
            <w:vAlign w:val="center"/>
          </w:tcPr>
          <w:p w:rsidR="00A6280C" w:rsidRPr="00A6280C" w:rsidRDefault="00A6280C" w:rsidP="00A628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 совместной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A6280C" w:rsidRPr="00A6280C" w:rsidTr="00A6280C">
        <w:trPr>
          <w:trHeight w:val="2428"/>
        </w:trPr>
        <w:tc>
          <w:tcPr>
            <w:tcW w:w="432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tabs>
                <w:tab w:val="left" w:pos="847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Игровая, включая сюжетно-ролевую игру, игры с правилами и др. виды игр.</w:t>
            </w:r>
          </w:p>
          <w:p w:rsidR="00A6280C" w:rsidRPr="00A6280C" w:rsidRDefault="00A6280C" w:rsidP="00A6280C">
            <w:pPr>
              <w:tabs>
                <w:tab w:val="left" w:pos="847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Коммуникативная (общение и взаимодействие со взрослыми и сверстниками)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Сюжетно-ролевая игра: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«Магазин фруктов» / «Фруктовый ларёк»;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Рассматривание демонстрационного материала: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«Фрукты»;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«Собери в лукошко», «Сложи картинку»;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Театрализованная игра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«Дружная семейка»;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М.Исаковский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«Вишня»;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растёт в наших садах»;</w:t>
            </w:r>
          </w:p>
        </w:tc>
      </w:tr>
      <w:tr w:rsidR="00A6280C" w:rsidRPr="00A6280C" w:rsidTr="00A6280C">
        <w:tc>
          <w:tcPr>
            <w:tcW w:w="432" w:type="pct"/>
            <w:vMerge/>
            <w:textDirection w:val="btL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>Самообслуживание и элементарный бытовой труд (в помещении и на улице)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Наблюдения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трудом взрослых и оказание посильной помощи;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Трудовая акция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«Поможем дворнику убрать опавшую листву на участке»;</w:t>
            </w:r>
          </w:p>
        </w:tc>
      </w:tr>
      <w:tr w:rsidR="00A6280C" w:rsidRPr="00A6280C" w:rsidTr="00A6280C">
        <w:tc>
          <w:tcPr>
            <w:tcW w:w="432" w:type="pct"/>
            <w:vMerge/>
            <w:textDirection w:val="btL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безопасного поведения в быту, социуме,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природе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Н. Толстой «Старик и яблони»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 опасен беспорядок»;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Моделирование проблемной ситуации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будет, если я не помою овощи и фрукты перед едой»;</w:t>
            </w:r>
          </w:p>
          <w:p w:rsidR="00A6280C" w:rsidRPr="00A6280C" w:rsidRDefault="00A6280C" w:rsidP="00A62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72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Дидактическая игра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«Съедобно-несъедобно», «Забывчивый покупатель»;</w:t>
            </w:r>
          </w:p>
        </w:tc>
      </w:tr>
      <w:tr w:rsidR="00A6280C" w:rsidRPr="00A6280C" w:rsidTr="00A6280C">
        <w:tc>
          <w:tcPr>
            <w:tcW w:w="432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Познавательно-исследовательская </w:t>
            </w: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(исследования объектов окружающего мира и экспериментирования с ними)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Поисковая и исследовательская деятельность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«Узнай по вкусу и запаху»;</w:t>
            </w:r>
          </w:p>
        </w:tc>
      </w:tr>
      <w:tr w:rsidR="00A6280C" w:rsidRPr="00A6280C" w:rsidTr="00A6280C">
        <w:trPr>
          <w:trHeight w:val="1031"/>
        </w:trPr>
        <w:tc>
          <w:tcPr>
            <w:tcW w:w="432" w:type="pct"/>
            <w:vMerge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 xml:space="preserve">Первичные представления о себе, других людях, объектах окружающего мира, о свойствах объектов окружающего мира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Развивающие игры: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что положить», «Перепутанные картинки»;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Дидактические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«Вершки - корешки», «Сбор яблок</w:t>
            </w:r>
            <w:r w:rsidR="00681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цвету в корзинки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Решение логических задач: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какой дорожке </w:t>
            </w:r>
            <w:r w:rsidR="00680044">
              <w:rPr>
                <w:rFonts w:ascii="Times New Roman" w:eastAsia="Times New Roman" w:hAnsi="Times New Roman" w:cs="Times New Roman"/>
                <w:sz w:val="28"/>
                <w:szCs w:val="28"/>
              </w:rPr>
              <w:t>идти девочкам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?»;</w:t>
            </w:r>
          </w:p>
        </w:tc>
      </w:tr>
      <w:tr w:rsidR="00A6280C" w:rsidRPr="00A6280C" w:rsidTr="00A6280C">
        <w:tc>
          <w:tcPr>
            <w:tcW w:w="432" w:type="pct"/>
            <w:vMerge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>Представления о социокультурных ценностях нашего народа</w:t>
            </w: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Чтение: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«Яблоко»;</w:t>
            </w:r>
          </w:p>
          <w:p w:rsidR="00A6280C" w:rsidRPr="00680044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Настольно-печатные игры: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«Парные картинки», «Домино», «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280C" w:rsidRPr="00A6280C" w:rsidTr="00A6280C">
        <w:tc>
          <w:tcPr>
            <w:tcW w:w="432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Восприятие художественной литературы и фольклора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Л.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Фрагмент из книги «Сказочный справочник здоровья»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оставление описательных рассказов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68004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виду фрукта»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Речевые 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«Назови фрукты», «Что откуда сняли?»;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Игра-драматизация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«Весёлые фрукты»;</w:t>
            </w:r>
          </w:p>
        </w:tc>
      </w:tr>
      <w:tr w:rsidR="00A6280C" w:rsidRPr="00A6280C" w:rsidTr="00A6280C">
        <w:tc>
          <w:tcPr>
            <w:tcW w:w="432" w:type="pct"/>
            <w:vMerge/>
            <w:textDirection w:val="btL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>Знакомство с книжной культурой</w:t>
            </w:r>
            <w:r w:rsidRPr="00A62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Чтение,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стихотворения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Г.Давыдовой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«Фрукты»;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Прослушивание песенки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«Трёх котят - Фрукты, овощи друзья есть немытыми нельзя»;</w:t>
            </w:r>
          </w:p>
        </w:tc>
      </w:tr>
      <w:tr w:rsidR="00A6280C" w:rsidRPr="00A6280C" w:rsidTr="00FB2772">
        <w:trPr>
          <w:trHeight w:val="2376"/>
        </w:trPr>
        <w:tc>
          <w:tcPr>
            <w:tcW w:w="432" w:type="pc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развитие  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изобразительная, музыкальная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Лепка: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031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Наливное яблочко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Рисование: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«Яблоко – спелое, сладкое, красное»</w:t>
            </w:r>
            <w:r w:rsidR="00B03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коллективная работа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музыки/ песенно-игровое и песенно-инструментальное творчество/ музыкально-ритмическая деятельность: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«Весёлой песенки синего трактора Гоши «Фрукты»;</w:t>
            </w:r>
          </w:p>
        </w:tc>
      </w:tr>
      <w:tr w:rsidR="00A6280C" w:rsidRPr="00A6280C" w:rsidTr="00A6280C">
        <w:tc>
          <w:tcPr>
            <w:tcW w:w="432" w:type="pct"/>
            <w:vMerge w:val="restar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  <w:lang w:eastAsia="ru-RU"/>
              </w:rPr>
              <w:t>Двигательные (овладение основными движениями) формы активности ребенка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 для детей под музыку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«Песенка-зарядка»;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Ходьба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разным дорожкам и коврикам;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игры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: «Кто быстрей соберёт?»;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Физминутки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«Яблочко»;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280C" w:rsidRPr="00A6280C" w:rsidTr="00A6280C">
        <w:trPr>
          <w:trHeight w:val="1314"/>
        </w:trPr>
        <w:tc>
          <w:tcPr>
            <w:tcW w:w="432" w:type="pct"/>
            <w:vMerge/>
            <w:textDirection w:val="btL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pct"/>
          </w:tcPr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b/>
                <w:color w:val="000001"/>
                <w:sz w:val="28"/>
                <w:szCs w:val="28"/>
              </w:rPr>
              <w:t xml:space="preserve">ЗОЖ   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«Зачем надо мыть фрукты?», «Витамины я люблю - быть здоровым я хочу!»;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Упражнение на дыхание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«Ароматная радость»;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Пальчиковые </w:t>
            </w:r>
            <w:proofErr w:type="gramStart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игры: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35B46">
              <w:rPr>
                <w:rFonts w:ascii="Times New Roman" w:eastAsia="Times New Roman" w:hAnsi="Times New Roman" w:cs="Times New Roman"/>
                <w:sz w:val="28"/>
                <w:szCs w:val="28"/>
              </w:rPr>
              <w:t>рбуз»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В.Черняева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«Болейте на здоровье»;</w:t>
            </w:r>
          </w:p>
        </w:tc>
      </w:tr>
      <w:tr w:rsidR="00A6280C" w:rsidRPr="00A6280C" w:rsidTr="00A6280C">
        <w:trPr>
          <w:cantSplit/>
          <w:trHeight w:val="1134"/>
        </w:trPr>
        <w:tc>
          <w:tcPr>
            <w:tcW w:w="432" w:type="pc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Книги для чтения и рассматривания:</w:t>
            </w:r>
          </w:p>
          <w:p w:rsidR="00A6280C" w:rsidRPr="00A6280C" w:rsidRDefault="00A6280C" w:rsidP="00A6280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Авторские сказки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варить компот», В.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«Мешок с яблоками»;</w:t>
            </w:r>
          </w:p>
          <w:p w:rsidR="00A6280C" w:rsidRPr="00A6280C" w:rsidRDefault="00A6280C" w:rsidP="00A6280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Детская энциклопедия </w:t>
            </w:r>
            <w:proofErr w:type="spell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Люцис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«Азбука здоровья в картинках»;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сюжетно-ролевых игр: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среды, внесение муляжей фруктов;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  строительно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-конструктивных игр: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размера, кубики, блоки. Схемы для создания построек;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продуктивных видов деятельности: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трафареты, раскраски, альбомы, карандаши, восковые мелки; 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экспериментирования (познавательный уголок, лаборатория):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магниты, чашки и ложки разного размера, камешки</w:t>
            </w:r>
            <w:r w:rsidR="00AD30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Центр движения (физкультурный уголок):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разного размера, длинные и короткие верёвки, мешочки с песком, баночки-</w:t>
            </w:r>
            <w:proofErr w:type="spellStart"/>
            <w:proofErr w:type="gram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,  спортивные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ленточки…</w:t>
            </w:r>
          </w:p>
        </w:tc>
      </w:tr>
      <w:tr w:rsidR="00A6280C" w:rsidRPr="00A6280C" w:rsidTr="00030F46">
        <w:trPr>
          <w:cantSplit/>
          <w:trHeight w:val="1421"/>
        </w:trPr>
        <w:tc>
          <w:tcPr>
            <w:tcW w:w="432" w:type="pct"/>
            <w:textDirection w:val="btLr"/>
            <w:vAlign w:val="center"/>
          </w:tcPr>
          <w:p w:rsidR="00A6280C" w:rsidRPr="00A6280C" w:rsidRDefault="00A6280C" w:rsidP="00A6280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семьей и социальными партнерами</w:t>
            </w:r>
          </w:p>
        </w:tc>
        <w:tc>
          <w:tcPr>
            <w:tcW w:w="4568" w:type="pct"/>
          </w:tcPr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Папка-передвижка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«Витамины для детей»;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Размещение наглядно-познавательной информации 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«Овощи и фрукты - полезные продукты»;</w:t>
            </w: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Оформление уголка для родителей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рубрикам: </w:t>
            </w:r>
            <w:proofErr w:type="gramStart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« «</w:t>
            </w:r>
            <w:proofErr w:type="gramEnd"/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месяце ваш ребенок узнает»;</w:t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8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Индивидуальные консультации по возникающим вопросам;</w:t>
            </w:r>
            <w:r w:rsidRPr="00A6280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280C" w:rsidRPr="00A6280C" w:rsidRDefault="00A6280C" w:rsidP="00A62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80C" w:rsidRPr="00A6280C" w:rsidRDefault="00A6280C" w:rsidP="00A628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Pr="00A6280C" w:rsidRDefault="00A6280C" w:rsidP="00A628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Pr="00A6280C" w:rsidRDefault="00A6280C" w:rsidP="00A628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Pr="00A6280C" w:rsidRDefault="00A6280C" w:rsidP="00A628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Pr="00A6280C" w:rsidRDefault="00A6280C" w:rsidP="00A628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A6280C" w:rsidRPr="00A6280C" w:rsidSect="00A6280C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детской деятельности: 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двигательная, познавательно-исследовательская, коммуникативная, продуктивная, музыкально-художественная, трудовая, чтение художественной литературы.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подготовительный (подбор методической и художественной литературы, сюжетно-ролевых игр, изучение уровня знаний по теме, изготовление дидактических пособий).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основной (проведение комплекса мероприятий).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заключительный (обогащение предметно-развивающей среды в группе). Совместные поделки родителей и детей «Овощи и фрукты – полезные продукты».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проекта:</w:t>
      </w:r>
    </w:p>
    <w:p w:rsidR="00A6280C" w:rsidRPr="00A6280C" w:rsidRDefault="00A6280C" w:rsidP="00030F4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i/>
          <w:sz w:val="28"/>
          <w:szCs w:val="28"/>
        </w:rPr>
        <w:t>Совместная творческая деятельность детей и родителей:</w:t>
      </w:r>
    </w:p>
    <w:p w:rsidR="00A6280C" w:rsidRPr="00030F46" w:rsidRDefault="00A6280C" w:rsidP="00030F46">
      <w:pPr>
        <w:pStyle w:val="a4"/>
        <w:rPr>
          <w:rFonts w:ascii="Times New Roman" w:hAnsi="Times New Roman"/>
          <w:sz w:val="28"/>
          <w:szCs w:val="28"/>
        </w:rPr>
      </w:pPr>
      <w:r w:rsidRPr="00030F46">
        <w:rPr>
          <w:rFonts w:ascii="Times New Roman" w:hAnsi="Times New Roman"/>
          <w:sz w:val="28"/>
          <w:szCs w:val="28"/>
        </w:rPr>
        <w:t>- поделки из овощей и фруктов</w:t>
      </w:r>
      <w:r w:rsidR="00030F46">
        <w:rPr>
          <w:rFonts w:ascii="Times New Roman" w:hAnsi="Times New Roman"/>
          <w:sz w:val="28"/>
          <w:szCs w:val="28"/>
        </w:rPr>
        <w:t>, подготовка к выставке-конкурсу</w:t>
      </w:r>
      <w:r w:rsidRPr="00030F46">
        <w:rPr>
          <w:rFonts w:ascii="Times New Roman" w:hAnsi="Times New Roman"/>
          <w:sz w:val="28"/>
          <w:szCs w:val="28"/>
        </w:rPr>
        <w:t xml:space="preserve"> «</w:t>
      </w:r>
      <w:r w:rsidR="009A02CF">
        <w:rPr>
          <w:rFonts w:ascii="Times New Roman" w:hAnsi="Times New Roman"/>
          <w:sz w:val="28"/>
          <w:szCs w:val="28"/>
        </w:rPr>
        <w:t>Фруктово-овощная фантазия</w:t>
      </w:r>
      <w:r w:rsidRPr="00030F46">
        <w:rPr>
          <w:rFonts w:ascii="Times New Roman" w:hAnsi="Times New Roman"/>
          <w:sz w:val="28"/>
          <w:szCs w:val="28"/>
        </w:rPr>
        <w:t>»;</w:t>
      </w:r>
    </w:p>
    <w:p w:rsidR="00A6280C" w:rsidRPr="00A6280C" w:rsidRDefault="00A6280C" w:rsidP="00030F4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Информационно-просветительский стенд для родителей</w:t>
      </w:r>
      <w:r w:rsidRPr="00A6280C">
        <w:rPr>
          <w:rFonts w:ascii="Times New Roman" w:eastAsia="Times New Roman" w:hAnsi="Times New Roman" w:cs="Times New Roman"/>
          <w:sz w:val="28"/>
          <w:szCs w:val="28"/>
        </w:rPr>
        <w:t>: «Полезные друзья: овощи, фрукты, ягоды», «В каких продуктах «живут» витамины»;</w:t>
      </w:r>
    </w:p>
    <w:p w:rsidR="00A6280C" w:rsidRPr="00A6280C" w:rsidRDefault="00A6280C" w:rsidP="00030F46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280C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беседы</w:t>
      </w:r>
      <w:r w:rsidRPr="00A6280C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о соблюдении режима дня дошкольника дома и в детском саду;</w:t>
      </w:r>
    </w:p>
    <w:p w:rsidR="00A6280C" w:rsidRDefault="009A02CF" w:rsidP="00030F46">
      <w:pPr>
        <w:numPr>
          <w:ilvl w:val="0"/>
          <w:numId w:val="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Осенний утренник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 и дары нам принесла</w:t>
      </w:r>
      <w:r w:rsidR="00A6280C"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B686D" w:rsidRPr="00813E10" w:rsidRDefault="00813E10" w:rsidP="00030F46">
      <w:pPr>
        <w:numPr>
          <w:ilvl w:val="0"/>
          <w:numId w:val="9"/>
        </w:num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3E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огорода на участке ДОУ</w:t>
      </w:r>
    </w:p>
    <w:p w:rsidR="00A6280C" w:rsidRPr="00A6280C" w:rsidRDefault="00A6280C" w:rsidP="00A6280C">
      <w:pPr>
        <w:spacing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A6280C" w:rsidRPr="00A6280C" w:rsidRDefault="00A6280C" w:rsidP="007B686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проведенной работы по теме «Овощи, фрукты - полезные продукты», которая дает возможность ребенку</w:t>
      </w:r>
      <w:r w:rsidR="009A0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A6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экспериментировать, систематизировать полученные знания, развивает творческие способности и коммуникативные навыки, у детей повысился уровень познавательного развития по данной теме. Большинство детей освоили правила приема пищи, у них сформированы основы культуры поведения за столом. Дети поняли, что овощи и фрукты – важные продукты на нашем столе. Совместная деятельность педагогов, родителей и детей сплотила наш коллектив. Большинство родителей пришли к выводу, что работа над проектом «Овощи и фрукты» помогла им решить многие проблемы с организацией здорового питания.</w:t>
      </w: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0C" w:rsidRPr="00A6280C" w:rsidRDefault="00A6280C" w:rsidP="00A6280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280C" w:rsidRDefault="00A6280C"/>
    <w:sectPr w:rsidR="00A6280C" w:rsidSect="00A6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2422"/>
    <w:multiLevelType w:val="hybridMultilevel"/>
    <w:tmpl w:val="F7BA527A"/>
    <w:lvl w:ilvl="0" w:tplc="C91E3A4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560"/>
    <w:multiLevelType w:val="hybridMultilevel"/>
    <w:tmpl w:val="C3E25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0D9"/>
    <w:multiLevelType w:val="hybridMultilevel"/>
    <w:tmpl w:val="F392C54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7227932"/>
    <w:multiLevelType w:val="hybridMultilevel"/>
    <w:tmpl w:val="A950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1BE5"/>
    <w:multiLevelType w:val="hybridMultilevel"/>
    <w:tmpl w:val="FB5EFDC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0015C69"/>
    <w:multiLevelType w:val="hybridMultilevel"/>
    <w:tmpl w:val="E1366DA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33B0298"/>
    <w:multiLevelType w:val="hybridMultilevel"/>
    <w:tmpl w:val="5802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30E1"/>
    <w:multiLevelType w:val="hybridMultilevel"/>
    <w:tmpl w:val="D200CDF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67226233"/>
    <w:multiLevelType w:val="multilevel"/>
    <w:tmpl w:val="604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0C"/>
    <w:rsid w:val="00030F46"/>
    <w:rsid w:val="00035B46"/>
    <w:rsid w:val="001173A8"/>
    <w:rsid w:val="00297CEF"/>
    <w:rsid w:val="00390847"/>
    <w:rsid w:val="00463D29"/>
    <w:rsid w:val="005719BC"/>
    <w:rsid w:val="005A26F2"/>
    <w:rsid w:val="00680044"/>
    <w:rsid w:val="006819AA"/>
    <w:rsid w:val="0073098B"/>
    <w:rsid w:val="0076609C"/>
    <w:rsid w:val="007B686D"/>
    <w:rsid w:val="007C20A5"/>
    <w:rsid w:val="00813E10"/>
    <w:rsid w:val="008519C0"/>
    <w:rsid w:val="009A02CF"/>
    <w:rsid w:val="009A2505"/>
    <w:rsid w:val="00A558E1"/>
    <w:rsid w:val="00A6280C"/>
    <w:rsid w:val="00A74D5C"/>
    <w:rsid w:val="00AA1EDA"/>
    <w:rsid w:val="00AC66D3"/>
    <w:rsid w:val="00AD3075"/>
    <w:rsid w:val="00B03130"/>
    <w:rsid w:val="00B50CF9"/>
    <w:rsid w:val="00B73FBB"/>
    <w:rsid w:val="00B951BC"/>
    <w:rsid w:val="00BB1006"/>
    <w:rsid w:val="00EE7A7B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D44F6"/>
  <w15:chartTrackingRefBased/>
  <w15:docId w15:val="{4E124906-5DF2-4D44-A0EA-9731D8A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8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6280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rsid w:val="00A628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2020-12-27T13:42:00Z</dcterms:created>
  <dcterms:modified xsi:type="dcterms:W3CDTF">2020-12-29T18:09:00Z</dcterms:modified>
</cp:coreProperties>
</file>